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36" w:rsidRPr="00B75CBE" w:rsidRDefault="000B5C36" w:rsidP="000B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УТВЕРЖДЕНО</w:t>
      </w:r>
    </w:p>
    <w:p w:rsidR="000B5C36" w:rsidRPr="00B75CBE" w:rsidRDefault="00237351" w:rsidP="000B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г</w:t>
      </w:r>
      <w:r w:rsidR="000B5C36" w:rsidRPr="00B75CBE">
        <w:rPr>
          <w:rFonts w:ascii="Times New Roman" w:hAnsi="Times New Roman" w:cs="Times New Roman"/>
          <w:sz w:val="28"/>
          <w:szCs w:val="28"/>
        </w:rPr>
        <w:t>одовым общ</w:t>
      </w:r>
      <w:r w:rsidR="006A6552" w:rsidRPr="00B75CBE">
        <w:rPr>
          <w:rFonts w:ascii="Times New Roman" w:hAnsi="Times New Roman" w:cs="Times New Roman"/>
          <w:sz w:val="28"/>
          <w:szCs w:val="28"/>
        </w:rPr>
        <w:t>им собранием акционеров ПАО «Туполев</w:t>
      </w:r>
      <w:r w:rsidR="000B5C36" w:rsidRPr="00B75CBE">
        <w:rPr>
          <w:rFonts w:ascii="Times New Roman" w:hAnsi="Times New Roman" w:cs="Times New Roman"/>
          <w:sz w:val="28"/>
          <w:szCs w:val="28"/>
        </w:rPr>
        <w:t>»</w:t>
      </w:r>
    </w:p>
    <w:p w:rsidR="000B5C36" w:rsidRPr="00B75CBE" w:rsidRDefault="00027CC7" w:rsidP="000B5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протокол от __.__.2021 г. №__</w:t>
      </w:r>
      <w:r w:rsidR="00237351" w:rsidRPr="00B75CBE">
        <w:rPr>
          <w:rFonts w:ascii="Times New Roman" w:hAnsi="Times New Roman" w:cs="Times New Roman"/>
          <w:sz w:val="28"/>
          <w:szCs w:val="28"/>
        </w:rPr>
        <w:t>_</w:t>
      </w: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ПОЛОЖЕНИЕ </w:t>
      </w:r>
    </w:p>
    <w:p w:rsidR="00E15A99" w:rsidRPr="00B75CBE" w:rsidRDefault="00E15A99" w:rsidP="00E15A9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 ОБЩЕМ СОБРАНИИ АКЦИОНЕРОВ</w:t>
      </w:r>
    </w:p>
    <w:p w:rsidR="00E15A99" w:rsidRPr="00B75CBE" w:rsidRDefault="00E15A99" w:rsidP="00E15A9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ПУБЛИЧНОГО АКЦИОНЕРНОГО ОБЩЕСТВА</w:t>
      </w:r>
    </w:p>
    <w:p w:rsidR="00E15A99" w:rsidRPr="00B75CBE" w:rsidRDefault="00027CC7" w:rsidP="00E15A9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6A6552"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ТУПОЛЕВ</w:t>
      </w:r>
      <w:r w:rsidR="00E15A99" w:rsidRPr="00B75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E15A99" w:rsidRPr="00B75CBE" w:rsidRDefault="00237351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(новая редакция)</w:t>
      </w: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7C5893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75327" w:rsidRPr="00B75CBE" w:rsidRDefault="0017532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75327" w:rsidRPr="00B75CBE" w:rsidRDefault="0017532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175327" w:rsidRPr="00B75CBE" w:rsidRDefault="0017532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27CC7" w:rsidRPr="00B75CBE" w:rsidRDefault="00027CC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27CC7" w:rsidRPr="00B75CBE" w:rsidRDefault="00027CC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27CC7" w:rsidRPr="00B75CBE" w:rsidRDefault="00027CC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27CC7" w:rsidRPr="00B75CBE" w:rsidRDefault="00027CC7" w:rsidP="00E15A9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15A99" w:rsidRPr="00B75CBE" w:rsidRDefault="00E15A99" w:rsidP="00E15A9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Москва, Российская Федерация</w:t>
      </w:r>
    </w:p>
    <w:p w:rsidR="00E15A99" w:rsidRPr="00B75CBE" w:rsidRDefault="00027CC7" w:rsidP="00E15A99">
      <w:pPr>
        <w:spacing w:before="60" w:after="0" w:line="240" w:lineRule="auto"/>
        <w:jc w:val="center"/>
        <w:rPr>
          <w:rFonts w:ascii="Proxima Nova ExCn Rg" w:eastAsia="Proxima Nova ExCn Rg" w:hAnsi="Proxima Nova ExCn Rg" w:cs="Proxima Nova ExCn Rg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E15A99"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  <w:r w:rsidR="00494E01" w:rsidRPr="00B75CBE">
        <w:rPr>
          <w:rFonts w:ascii="Proxima Nova ExCn Rg" w:eastAsia="Proxima Nova ExCn Rg" w:hAnsi="Proxima Nova ExCn Rg" w:cs="Proxima Nova ExCn Rg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sz w:val="22"/>
          <w:szCs w:val="28"/>
        </w:rPr>
        <w:id w:val="167669260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E6166" w:rsidRPr="00B75CBE" w:rsidRDefault="000E6166" w:rsidP="000E6166">
          <w:pPr>
            <w:pStyle w:val="af2"/>
            <w:jc w:val="center"/>
            <w:rPr>
              <w:rFonts w:cs="Times New Roman"/>
              <w:szCs w:val="28"/>
            </w:rPr>
          </w:pPr>
          <w:r w:rsidRPr="00B75CBE">
            <w:rPr>
              <w:rFonts w:cs="Times New Roman"/>
              <w:szCs w:val="28"/>
            </w:rPr>
            <w:t>Оглавление</w:t>
          </w:r>
        </w:p>
        <w:p w:rsidR="000E6166" w:rsidRPr="00B75CBE" w:rsidRDefault="000E616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75CB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75CB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75CB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771717" w:history="1">
            <w:r w:rsidRPr="00B75CBE">
              <w:rPr>
                <w:rStyle w:val="af3"/>
                <w:rFonts w:ascii="Times New Roman" w:eastAsia="Proxima Nova ExCn Rg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Общие</w:t>
            </w:r>
            <w:r w:rsidRPr="00B75CBE">
              <w:rPr>
                <w:rStyle w:val="af3"/>
                <w:rFonts w:ascii="Times New Roman" w:eastAsia="Proxima Nova ExCn Rg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положения</w:t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_Toc9771717 \h </w:instrText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18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2.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Созыв и внесение предложений в повестку дня годового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_Toc9771718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19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Созыв и внесение предложений в повестку дня внеочередного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_Toc9771719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0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Подготовка к проведению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_Toc9771720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1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5.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Способы участия акционеров и их доверенных лиц в Общем собрании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_Toc9771721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2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6.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Проведение Общего собрания акционеров в форме заочного голосования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_Toc9771722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3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7.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Рабочие органы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_Toc9771723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4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8.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Проведение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_Toc9771724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5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9.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Документы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_Toc9771725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6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10.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Финансовое обеспечение созыва и проведения Общего собрания акционеров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_Toc9771726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F9076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771727" w:history="1"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11.</w:t>
            </w:r>
            <w:r w:rsidR="000E6166" w:rsidRPr="00B75CBE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0E6166" w:rsidRPr="00B75CBE">
              <w:rPr>
                <w:rStyle w:val="af3"/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</w:rPr>
              <w:t>Порядок утверждения и внесения изменений в Положение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_Toc9771727 \h </w:instrTex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7943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0E6166" w:rsidRPr="00B75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6166" w:rsidRPr="00B75CBE" w:rsidRDefault="000E6166">
          <w:pPr>
            <w:rPr>
              <w:rFonts w:ascii="Times New Roman" w:hAnsi="Times New Roman" w:cs="Times New Roman"/>
              <w:sz w:val="28"/>
              <w:szCs w:val="28"/>
            </w:rPr>
          </w:pPr>
          <w:r w:rsidRPr="00B75CB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E6166" w:rsidRPr="00B75CBE" w:rsidRDefault="000E6166">
      <w:pPr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E15A99" w:rsidRPr="00B75CBE" w:rsidRDefault="00E15A99">
      <w:pPr>
        <w:rPr>
          <w:rFonts w:ascii="Times New Roman" w:eastAsia="Proxima Nova ExCn Rg" w:hAnsi="Times New Roman" w:cs="Times New Roman"/>
          <w:b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b/>
          <w:sz w:val="28"/>
          <w:szCs w:val="28"/>
        </w:rPr>
        <w:br w:type="page"/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Proxima Nova ExCn Rg"/>
        </w:rPr>
      </w:pPr>
      <w:bookmarkStart w:id="0" w:name="_Toc9771717"/>
      <w:r w:rsidRPr="00B75CBE">
        <w:rPr>
          <w:rFonts w:eastAsia="Calibri"/>
        </w:rPr>
        <w:lastRenderedPageBreak/>
        <w:t>Общие</w:t>
      </w:r>
      <w:r w:rsidRPr="00B75CBE">
        <w:rPr>
          <w:rFonts w:eastAsia="Proxima Nova ExCn Rg"/>
        </w:rPr>
        <w:t xml:space="preserve"> </w:t>
      </w:r>
      <w:r w:rsidRPr="00B75CBE">
        <w:rPr>
          <w:rFonts w:eastAsia="Calibri"/>
        </w:rPr>
        <w:t>положения</w:t>
      </w:r>
      <w:bookmarkEnd w:id="0"/>
    </w:p>
    <w:p w:rsidR="001C5055" w:rsidRPr="00B75CBE" w:rsidRDefault="001C5055" w:rsidP="00437943">
      <w:pPr>
        <w:spacing w:after="0" w:line="240" w:lineRule="auto"/>
        <w:ind w:left="1069"/>
        <w:rPr>
          <w:rFonts w:ascii="Times New Roman" w:eastAsia="Proxima Nova ExCn Rg" w:hAnsi="Times New Roman" w:cs="Times New Roman"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Публичного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6A6552" w:rsidRPr="00B75CBE">
        <w:rPr>
          <w:rFonts w:ascii="Times New Roman" w:eastAsia="Proxima Nova ExCn Rg" w:hAnsi="Times New Roman" w:cs="Times New Roman"/>
          <w:sz w:val="28"/>
          <w:szCs w:val="28"/>
        </w:rPr>
        <w:t>Туполев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»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–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 xml:space="preserve"> 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Гражданским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26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1995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208-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Публичного 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акционерного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027CC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6A6552" w:rsidRPr="00B75CBE">
        <w:rPr>
          <w:rFonts w:ascii="Times New Roman" w:eastAsia="Proxima Nova ExCn Rg" w:hAnsi="Times New Roman" w:cs="Times New Roman"/>
          <w:sz w:val="28"/>
          <w:szCs w:val="28"/>
        </w:rPr>
        <w:t>Туполев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(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).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Публичного 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акционерного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6A6552" w:rsidRPr="00B75CBE">
        <w:rPr>
          <w:rFonts w:ascii="Times New Roman" w:eastAsia="Proxima Nova ExCn Rg" w:hAnsi="Times New Roman" w:cs="Times New Roman"/>
          <w:sz w:val="28"/>
          <w:szCs w:val="28"/>
        </w:rPr>
        <w:t>Туполев</w:t>
      </w:r>
      <w:r w:rsidR="005A34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(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соответственно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подготовкой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урегулированы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нормами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исходя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необходимости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интересов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равную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1" w:name="_Toc9771718"/>
      <w:r w:rsidRPr="00B75CBE">
        <w:rPr>
          <w:rFonts w:eastAsia="Calibri"/>
        </w:rPr>
        <w:t>Созыв и внесение предложений в повестку дня годового Общего собрания акционеров</w:t>
      </w:r>
      <w:bookmarkEnd w:id="1"/>
    </w:p>
    <w:p w:rsidR="001C5055" w:rsidRPr="00B75CBE" w:rsidRDefault="001C505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2.1.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2.2.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месяца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шесть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Отчетный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устанавливается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31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календарного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6737E5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2.3. В повестку дня годового общего собрания акционеров должны быть обязательно включены вопросы:</w:t>
      </w:r>
    </w:p>
    <w:p w:rsidR="006737E5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- избрание Совета директоров Общества;</w:t>
      </w:r>
    </w:p>
    <w:p w:rsidR="006737E5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- утверждение аудитора Общества;</w:t>
      </w:r>
    </w:p>
    <w:p w:rsidR="006737E5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- 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 Общества;</w:t>
      </w:r>
    </w:p>
    <w:p w:rsidR="006737E5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года; </w:t>
      </w:r>
    </w:p>
    <w:p w:rsidR="00797A0C" w:rsidRPr="00B75CBE" w:rsidRDefault="006737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- избрание ревизионной комиссии Общества, если в соответствии с уставом Общества наличие ревизионной комиссии является обязательным.</w:t>
      </w:r>
    </w:p>
    <w:p w:rsidR="000C3FE5" w:rsidRPr="00B75CBE" w:rsidRDefault="000C3FE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На годовом общем собрании акционеров могут также решаться иные вопросы, отнесённые к компетенции Общего собрания акционеров.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A700E6" w:rsidRPr="00B75CBE">
        <w:rPr>
          <w:rFonts w:ascii="Times New Roman" w:eastAsia="Calibri" w:hAnsi="Times New Roman" w:cs="Times New Roman"/>
          <w:sz w:val="28"/>
          <w:szCs w:val="28"/>
        </w:rPr>
        <w:t xml:space="preserve"> или в срок, установленны</w:t>
      </w:r>
      <w:r w:rsidR="001129C8" w:rsidRPr="00B75CBE">
        <w:rPr>
          <w:rFonts w:ascii="Times New Roman" w:eastAsia="Calibri" w:hAnsi="Times New Roman" w:cs="Times New Roman"/>
          <w:sz w:val="28"/>
          <w:szCs w:val="28"/>
        </w:rPr>
        <w:t>й</w:t>
      </w:r>
      <w:r w:rsidR="00A700E6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0E6" w:rsidRPr="00B75CB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A700E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A700E6" w:rsidRPr="00B75CBE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A700E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A700E6" w:rsidRPr="00B75CB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700E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A700E6" w:rsidRPr="00B75CBE">
        <w:rPr>
          <w:rFonts w:ascii="Times New Roman" w:eastAsia="Times New Roman" w:hAnsi="Times New Roman" w:cs="Times New Roman"/>
          <w:sz w:val="28"/>
          <w:szCs w:val="28"/>
        </w:rPr>
        <w:t>акционерных</w:t>
      </w:r>
      <w:r w:rsidR="00A700E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A700E6" w:rsidRPr="00B75CBE">
        <w:rPr>
          <w:rFonts w:ascii="Times New Roman" w:eastAsia="Times New Roman" w:hAnsi="Times New Roman" w:cs="Times New Roman"/>
          <w:sz w:val="28"/>
          <w:szCs w:val="28"/>
        </w:rPr>
        <w:t>обществах</w:t>
      </w:r>
      <w:r w:rsidR="00A700E6" w:rsidRPr="00B75CBE">
        <w:rPr>
          <w:rFonts w:ascii="Times New Roman" w:eastAsia="Proxima Nova ExCn Rg" w:hAnsi="Times New Roman" w:cs="Times New Roman"/>
          <w:sz w:val="28"/>
          <w:szCs w:val="28"/>
        </w:rPr>
        <w:t>»</w:t>
      </w:r>
      <w:r w:rsidR="00A700E6" w:rsidRPr="00B75CBE">
        <w:rPr>
          <w:rFonts w:ascii="Times New Roman" w:eastAsia="Calibri" w:hAnsi="Times New Roman" w:cs="Times New Roman"/>
          <w:sz w:val="28"/>
          <w:szCs w:val="28"/>
        </w:rPr>
        <w:t xml:space="preserve"> в случае, если Устав не содержит указанного срока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2577C2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5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2577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такого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237351" w:rsidRPr="00B75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7C2" w:rsidRPr="00B75CBE" w:rsidRDefault="002577C2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Датой внесения предложения в повестку дня общего собрания является:</w:t>
      </w:r>
    </w:p>
    <w:p w:rsidR="002577C2" w:rsidRPr="00B75CBE" w:rsidRDefault="0023735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77C2" w:rsidRPr="00B75CBE">
        <w:rPr>
          <w:rFonts w:ascii="Times New Roman" w:eastAsia="Calibri" w:hAnsi="Times New Roman" w:cs="Times New Roman"/>
          <w:sz w:val="28"/>
          <w:szCs w:val="28"/>
        </w:rPr>
        <w:t>дата, указанная на оттиске календарного штемпеля, подтверждающего дату отправки почтового отправления, если предложение в повестку дня общего собрания направлено почтовой связью;</w:t>
      </w:r>
    </w:p>
    <w:p w:rsidR="002577C2" w:rsidRPr="00B75CBE" w:rsidRDefault="0023735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77C2" w:rsidRPr="00B75CBE">
        <w:rPr>
          <w:rFonts w:ascii="Times New Roman" w:eastAsia="Calibri" w:hAnsi="Times New Roman" w:cs="Times New Roman"/>
          <w:sz w:val="28"/>
          <w:szCs w:val="28"/>
        </w:rPr>
        <w:t>дата передачи курьерской службе для отправки, если предложение в повестку дня общего собрания направлено через курьерскую службу;</w:t>
      </w:r>
    </w:p>
    <w:p w:rsidR="002577C2" w:rsidRPr="00B75CBE" w:rsidRDefault="0023735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77C2" w:rsidRPr="00B75CBE">
        <w:rPr>
          <w:rFonts w:ascii="Times New Roman" w:eastAsia="Calibri" w:hAnsi="Times New Roman" w:cs="Times New Roman"/>
          <w:sz w:val="28"/>
          <w:szCs w:val="28"/>
        </w:rPr>
        <w:t>дата вручения, если предложение в повестку дня общего собрания вручено под роспись;</w:t>
      </w:r>
    </w:p>
    <w:p w:rsidR="002577C2" w:rsidRPr="00B75CBE" w:rsidRDefault="0023735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77C2" w:rsidRPr="00B75CBE">
        <w:rPr>
          <w:rFonts w:ascii="Times New Roman" w:eastAsia="Calibri" w:hAnsi="Times New Roman" w:cs="Times New Roman"/>
          <w:sz w:val="28"/>
          <w:szCs w:val="28"/>
        </w:rPr>
        <w:t>дата направления клиентским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общества,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(инструкцией);</w:t>
      </w:r>
      <w:proofErr w:type="gramEnd"/>
    </w:p>
    <w:p w:rsidR="002577C2" w:rsidRPr="00B75CBE" w:rsidRDefault="0023735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77C2" w:rsidRPr="00B75CBE">
        <w:rPr>
          <w:rFonts w:ascii="Times New Roman" w:eastAsia="Calibri" w:hAnsi="Times New Roman" w:cs="Times New Roman"/>
          <w:sz w:val="28"/>
          <w:szCs w:val="28"/>
        </w:rPr>
        <w:t>дата, определенная уставом или внутренним документом общества, регулирующим деятельность общего собрания, если предложение в повестку дня общего собрания направлено электрической связью, электронной почтой или иным способом, предусмотренным уставом или внутренним документом общества, регулирующим деятельность общего собрания.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уменьшится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 xml:space="preserve"> (наблюдательный совет)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>(далее - Совет директоров)</w:t>
      </w:r>
      <w:r w:rsidR="00460C28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исключительно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9A1A64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Относительная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7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указывается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A700E6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A700E6" w:rsidRPr="00B75C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8412A" w:rsidRPr="00B75CBE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="00A700E6" w:rsidRPr="00B75CBE">
        <w:rPr>
          <w:rFonts w:ascii="Times New Roman" w:eastAsia="Calibri" w:hAnsi="Times New Roman" w:cs="Times New Roman"/>
          <w:sz w:val="28"/>
          <w:szCs w:val="28"/>
        </w:rPr>
        <w:t xml:space="preserve"> на основании 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совершение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передоверия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помимо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оформлены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статей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185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185.1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дачи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инструкции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номинальному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учитываются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бумаги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доводится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Эмитента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реестра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подтверждения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волеизъявления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заявлений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требуется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Волеизъявление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бумагам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эмитентом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волеизъявлении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реестра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8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неверные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неверные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подписавшие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9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предлагаемому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10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суммируются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2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3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предлагается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C74D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26 </w:t>
      </w:r>
      <w:r w:rsidR="001C74D1" w:rsidRPr="00B75CB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C74D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1995 </w:t>
      </w:r>
      <w:r w:rsidR="001C74D1" w:rsidRPr="00B75CB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74D1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208-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выдвигаемого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анкета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1C74D1" w:rsidP="00437943">
      <w:pPr>
        <w:spacing w:after="0" w:line="240" w:lineRule="auto"/>
        <w:ind w:left="1429" w:hanging="720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фамилию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C74D1" w:rsidP="00437943">
      <w:pPr>
        <w:spacing w:after="0" w:line="240" w:lineRule="auto"/>
        <w:ind w:left="1429" w:hanging="720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удостоверяющего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серия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выдачи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выдавший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предлагаемого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 xml:space="preserve">сведения об образовании; 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 xml:space="preserve">места работы и должности за последние пять лет; 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должности, занимаемые в органах других юридических лиц, за последние пять лет;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адрес, по которому можно связаться с кандидатом;</w:t>
      </w:r>
    </w:p>
    <w:p w:rsidR="006A40D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A40D5" w:rsidRPr="00B75CBE">
        <w:rPr>
          <w:rFonts w:ascii="Times New Roman" w:eastAsia="Calibri" w:hAnsi="Times New Roman" w:cs="Times New Roman"/>
          <w:sz w:val="28"/>
          <w:szCs w:val="28"/>
        </w:rPr>
        <w:t>информация о соответствии кандидата в члены Совета директоров требованиям, предъявляемым к независимым директорам, с учетом положений Кодекса корпоративного управления, рекомендованного к применению Банком России, а также иная информация, имеющая значение для избрания кандидата в состав соответствующего органа Общества;</w:t>
      </w:r>
    </w:p>
    <w:p w:rsidR="001C5055" w:rsidRPr="00B75CBE" w:rsidRDefault="001C74D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 xml:space="preserve">иные сведения, установленные Уставом Общества и Положением о Совете директоров Общества.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анкета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настоящему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Голоса акционеров, подписавших различные предложения о выдвижении кандидатов для избрания в органы Общества, не суммируются. Акционеры считаются внесшими совместное предложение о выдвижении кандидатов для избрания в органы Общества в случае, если ими подписано одно такое предложение. Для включения кандидата в список кандидатур для избрания органов Общества необходимо, чтобы хотя бы одно предложение о внесении данного кандидата было подписано </w:t>
      </w:r>
      <w:r w:rsidR="00494E0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акционерами, владеющими необходимым по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законодательству Российской Федерации числом голосующих акций Общества.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неоднократно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назван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выдвинутым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5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поступившие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пяти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равно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выдвинутые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4D170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соблюдены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установленные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4D170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подписавшие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4D170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4D170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отнесен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компетенции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606F74" w:rsidRPr="00B75CBE" w:rsidRDefault="00D90E9D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7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информирования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изменена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D90E9D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8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выдвинут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каким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количеством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владеют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выдвинувшие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просьба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внутренними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="00863CD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наряду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представлено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просьбой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D90E9D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2.1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9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выдвинутый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снять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свою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известив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включаются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утвержденного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отказались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353D0D" w:rsidRPr="00B75CBE" w:rsidRDefault="00353D0D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2.20. В случае наличия у Общества лицензии ФСБ России на осуществление работ, связанных с использованием сведений, составляющих государственную тайну, кандидат в члены Совета директоров и кандидаты на должность Единоличного исполнительного органа (членов коллегиального исполнительного органа) Общества должны иметь соответствующую форму допуска на момент выдвижения в состав Совета директоров или на должность Единоличного (коллегиального) исполнительного органа Общества. Акционер обязан предоставить подтверждение наличия формы допуска при выдвижении кандидатов в состав Совета директоров или на должность Единоличного (коллегиального) исполнительного органа Общества. Отсутствие соответствующей формы допуска является основанием для отказа во включении кандидатур в список кандидатов для избрания в состав Совета директоров Общества или на должность Единоличного (коллегиального) исполнительного органа Общества.</w:t>
      </w:r>
    </w:p>
    <w:p w:rsidR="00353D0D" w:rsidRPr="00B75CBE" w:rsidRDefault="00353D0D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2" w:name="_Toc9771719"/>
      <w:r w:rsidRPr="00B75CBE">
        <w:rPr>
          <w:rFonts w:eastAsia="Calibri"/>
        </w:rPr>
        <w:lastRenderedPageBreak/>
        <w:t>Созыв и внесение предложений в повестку дня внеочередного Общего собрания акционеров</w:t>
      </w:r>
      <w:bookmarkEnd w:id="2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собственной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инициативы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72155D" w:rsidRPr="00B75C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аудитора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Относительная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уменьшится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независимо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причин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исключительно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5C020E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аудитора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222768" w:rsidRPr="00B75CB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 1 ст.55 </w:t>
      </w:r>
      <w:r w:rsidR="00362B32" w:rsidRPr="00B75CBE">
        <w:rPr>
          <w:rFonts w:ascii="Times New Roman" w:eastAsia="Calibri" w:hAnsi="Times New Roman" w:cs="Times New Roman"/>
          <w:sz w:val="28"/>
          <w:szCs w:val="28"/>
        </w:rPr>
        <w:t>Федерального закона</w:t>
      </w:r>
      <w:r w:rsidR="00222768" w:rsidRPr="00B75CBE">
        <w:rPr>
          <w:rFonts w:ascii="Times New Roman" w:eastAsia="Calibri" w:hAnsi="Times New Roman" w:cs="Times New Roman"/>
          <w:sz w:val="28"/>
          <w:szCs w:val="28"/>
        </w:rPr>
        <w:t xml:space="preserve"> «Об акционерных обществах»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сформулированы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подлежащие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изменять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исходит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наименования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требующими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5C020E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действующим на основании доверенности,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совершение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оформлены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74DD4" w:rsidRPr="00B75CBE">
        <w:rPr>
          <w:rFonts w:ascii="Times New Roman" w:eastAsia="Calibri" w:hAnsi="Times New Roman" w:cs="Times New Roman"/>
          <w:sz w:val="28"/>
          <w:szCs w:val="28"/>
        </w:rPr>
        <w:t>пунктами 3 и 4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185.1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удостоверены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она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удостоверена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C020E"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="005C020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пяти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аудитором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целей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3.10.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аудитора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являющихся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соблюден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подписавшие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предъявления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отнесен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компетенции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требующим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предлагаемая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независимо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инициатором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являющиеся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844D49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совершение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оформлены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74DD4" w:rsidRPr="00B75CBE">
        <w:rPr>
          <w:rFonts w:ascii="Times New Roman" w:eastAsia="Calibri" w:hAnsi="Times New Roman" w:cs="Times New Roman"/>
          <w:sz w:val="28"/>
          <w:szCs w:val="28"/>
        </w:rPr>
        <w:t>пунктов 3 и 4 статьи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185.1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удостоверены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она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удостоверена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подтверждающие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неверные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типе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Относительная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уменьшится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лишится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удовлетворении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исключительно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746E4" w:rsidRPr="00B75CBE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избираемого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2.1</w:t>
      </w:r>
      <w:r w:rsidR="00362B32" w:rsidRPr="00B75CBE">
        <w:rPr>
          <w:rFonts w:ascii="Times New Roman" w:eastAsia="Proxima Nova ExCn Rg" w:hAnsi="Times New Roman" w:cs="Times New Roman"/>
          <w:sz w:val="28"/>
          <w:szCs w:val="28"/>
        </w:rPr>
        <w:t>3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подписавших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различные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суммируются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хотя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B76C9" w:rsidRPr="00B75CBE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F746E4" w:rsidRPr="00B75CBE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3B76C9" w:rsidRPr="00B75CBE">
        <w:rPr>
          <w:rFonts w:ascii="Times New Roman" w:eastAsia="Calibri" w:hAnsi="Times New Roman" w:cs="Times New Roman"/>
          <w:sz w:val="28"/>
          <w:szCs w:val="28"/>
        </w:rPr>
        <w:t>й</w:t>
      </w:r>
      <w:r w:rsidR="00F746E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BA011C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BA011C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владеющими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необходимым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BA011C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в соответствии с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неоднократно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назван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выдвинутым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3.19.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поступившие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5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Выдвинутые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соблюдены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определенные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подписавшие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владельцами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поступило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снятии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своей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отказа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3.20.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Мотивированное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внесшим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CF68CF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3.2</w:t>
      </w:r>
      <w:r w:rsidR="00D90E9D" w:rsidRPr="00B75CBE">
        <w:rPr>
          <w:rFonts w:ascii="Times New Roman" w:eastAsia="Calibri" w:hAnsi="Times New Roman" w:cs="Times New Roman"/>
          <w:sz w:val="28"/>
          <w:szCs w:val="28"/>
        </w:rPr>
        <w:t>1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выдвинут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каким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количеством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владеют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выдвинувшие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содержится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просьба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просьба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наряду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представлено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просьбой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согласия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5536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3.2</w:t>
      </w:r>
      <w:r w:rsidR="00D90E9D" w:rsidRPr="00B75CBE">
        <w:rPr>
          <w:rFonts w:ascii="Times New Roman" w:eastAsia="Proxima Nova ExCn Rg" w:hAnsi="Times New Roman" w:cs="Times New Roman"/>
          <w:sz w:val="28"/>
          <w:szCs w:val="28"/>
        </w:rPr>
        <w:t>2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выдвинутый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снять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свою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известив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отказались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353D0D" w:rsidRPr="00B75CBE" w:rsidRDefault="00353D0D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3.23. В случае наличия у Общества лицензии ФСБ России на осуществление работ, связанных с использованием сведений, составляющих государственную тайну, кандидат в члены Совета директоров и кандидаты на должность Единоличного исполнительного органа (членов коллегиального исполнительного органа) Общества должны иметь соответствующую форму допуска на момент выдвижения в состав Совета директоров или на должность Единоличного (коллегиального) исполнительного органа Общества. Акционер обязан представить подтверждение наличия формы допуска при выдвижении кандидатов в состав Совета директоров или на должность Единоличного (коллегиального) исполнительного органа Общества. Отсутствие соответствующей формы допуска является основанием для отказа во включении кандидатур в список кандидатов для избрания в состав Совета директоров или на должность Единоличного (коллегиального) исполнительного органа Общества.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3" w:name="_Toc9771720"/>
      <w:r w:rsidRPr="00B75CBE">
        <w:rPr>
          <w:rFonts w:eastAsia="Calibri"/>
        </w:rPr>
        <w:t>Подготовка к проведению Общего собрания акционеров</w:t>
      </w:r>
      <w:bookmarkEnd w:id="3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4.1.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 xml:space="preserve"> (собрание или заочное голосование)</w:t>
      </w:r>
      <w:r w:rsidR="00844D4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 xml:space="preserve"> (в случае проведения в форме собрания)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 xml:space="preserve"> (в случае проведения в форме собрания)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844D49" w:rsidRPr="00B75CBE">
        <w:rPr>
          <w:rFonts w:ascii="Times New Roman" w:eastAsia="Calibri" w:hAnsi="Times New Roman" w:cs="Times New Roman"/>
          <w:sz w:val="28"/>
          <w:szCs w:val="28"/>
        </w:rPr>
        <w:t xml:space="preserve"> (в случае проведения в форме собрания)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фиксации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выдвижении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наблюдательный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наблюдательного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4DD4" w:rsidRPr="00B75CBE">
        <w:rPr>
          <w:rFonts w:ascii="Times New Roman" w:eastAsia="Calibri" w:hAnsi="Times New Roman" w:cs="Times New Roman"/>
          <w:sz w:val="28"/>
          <w:szCs w:val="28"/>
        </w:rPr>
        <w:t>порядок и способ направления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предоставляемой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текст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7848F1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proofErr w:type="gramStart"/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 xml:space="preserve"> в случае, если в соответствии со статьей 60 Федерального закона «Об акционерных обществах» голосование осуществляется бюллетенями, а в случае, если такая возможность 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предусмотрена уставом Общества, также адрес электронной почты, по которому могут направляться заполненные бюллетени, и (или) адрес сайта в информационно-телекоммуникационной сети 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«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, на котором может быть заполнена электронная форма</w:t>
      </w:r>
      <w:proofErr w:type="gramEnd"/>
      <w:r w:rsidR="00AB0152" w:rsidRPr="00B75CBE">
        <w:rPr>
          <w:rFonts w:ascii="Times New Roman" w:eastAsia="Calibri" w:hAnsi="Times New Roman" w:cs="Times New Roman"/>
          <w:sz w:val="28"/>
          <w:szCs w:val="28"/>
        </w:rPr>
        <w:t xml:space="preserve"> бюллетеней</w:t>
      </w:r>
      <w:r w:rsidR="00AB0152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BC724F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5536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555360" w:rsidRPr="00B75CBE">
        <w:rPr>
          <w:rFonts w:ascii="Times New Roman" w:eastAsia="Calibri" w:hAnsi="Times New Roman" w:cs="Times New Roman"/>
          <w:sz w:val="28"/>
          <w:szCs w:val="28"/>
        </w:rPr>
        <w:t xml:space="preserve"> настоящему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4.2.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инициаторами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созыва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</w:t>
      </w:r>
      <w:r w:rsidR="004C780E" w:rsidRPr="00B75CBE">
        <w:rPr>
          <w:rFonts w:ascii="Times New Roman" w:eastAsia="Proxima Nova ExCn Rg" w:hAnsi="Times New Roman" w:cs="Times New Roman"/>
          <w:sz w:val="28"/>
          <w:szCs w:val="28"/>
        </w:rPr>
        <w:t>3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подтвердить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5536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настоящим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4.4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своей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инициативе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кандидатур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материалов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подлежащей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4.5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4.6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 xml:space="preserve"> Дата, на которую определяются (фиксируются)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имеющие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установлена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proofErr w:type="gramStart"/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ранее</w:t>
      </w:r>
      <w:proofErr w:type="gramEnd"/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через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25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 xml:space="preserve"> до даты проведения Общего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FC536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536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предлагаемая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55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фиксации списка лиц,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раскрыта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4.7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осуществляющим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ведение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реестра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 xml:space="preserve">акционеров </w:t>
      </w:r>
      <w:r w:rsidR="00863CD7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9E1E85" w:rsidRPr="00B75CBE">
        <w:rPr>
          <w:rFonts w:ascii="Times New Roman" w:eastAsia="Calibri" w:hAnsi="Times New Roman" w:cs="Times New Roman"/>
          <w:sz w:val="28"/>
          <w:szCs w:val="28"/>
        </w:rPr>
        <w:t>, в соответствии с правилами ведения реестра владельцев ценных бумаг регистратора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E85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</w:t>
      </w:r>
      <w:r w:rsidR="004C780E" w:rsidRPr="00B75CBE">
        <w:rPr>
          <w:rFonts w:ascii="Times New Roman" w:eastAsia="Proxima Nova ExCn Rg" w:hAnsi="Times New Roman" w:cs="Times New Roman"/>
          <w:sz w:val="28"/>
          <w:szCs w:val="28"/>
        </w:rPr>
        <w:t>8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814DB4" w:rsidRPr="00B75CBE">
        <w:rPr>
          <w:rFonts w:ascii="Times New Roman" w:eastAsia="Calibri" w:hAnsi="Times New Roman" w:cs="Times New Roman"/>
          <w:sz w:val="28"/>
          <w:szCs w:val="28"/>
        </w:rPr>
        <w:t xml:space="preserve">Список лиц, имеющих право на участие в Общем собрании акционеров, составляется в соответствии с правилами законодательства </w:t>
      </w:r>
      <w:r w:rsidR="00814DB4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о ценных бумагах для составления списка лиц, осуществляющих права по ценным бумагам. В случае, если в отношении Общества используется специальное право на участие Российской Федерации, субъекта Российской Федерации в управлении указанным обществом (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«</w:t>
      </w:r>
      <w:r w:rsidR="00814DB4" w:rsidRPr="00B75CBE">
        <w:rPr>
          <w:rFonts w:ascii="Times New Roman" w:eastAsia="Calibri" w:hAnsi="Times New Roman" w:cs="Times New Roman"/>
          <w:sz w:val="28"/>
          <w:szCs w:val="28"/>
        </w:rPr>
        <w:t>золотая акция</w:t>
      </w:r>
      <w:r w:rsidR="005A3487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814DB4" w:rsidRPr="00B75CBE">
        <w:rPr>
          <w:rFonts w:ascii="Times New Roman" w:eastAsia="Calibri" w:hAnsi="Times New Roman" w:cs="Times New Roman"/>
          <w:sz w:val="28"/>
          <w:szCs w:val="28"/>
        </w:rPr>
        <w:t>), в этот список включаются также представители Российской Федерации, субъекта Российской Федерации.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342A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4.9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 xml:space="preserve">Список лиц, имеющих право на участие в Общем собрании (за исключением информации об их волеизъявлении), предоставляется Обществом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Общего собрания, с даты, следующей за датой поступления в Общество требования о предоставлении указанного списка (с даты составления указанного списка, если такое требование поступило в 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>бщество до даты его составления). Список л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иц, имеющих право на участие в О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>бщем собрании (за исключением информации об их во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леизъявлении), предоставляется О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 xml:space="preserve">бществом для ознакомления в помещении исполнительного органа 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>бщества, а также должен быть доступен для оз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накомления во время проведения О</w:t>
      </w:r>
      <w:r w:rsidR="001C342A" w:rsidRPr="00B75CBE">
        <w:rPr>
          <w:rFonts w:ascii="Times New Roman" w:eastAsia="Calibri" w:hAnsi="Times New Roman" w:cs="Times New Roman"/>
          <w:sz w:val="28"/>
          <w:szCs w:val="28"/>
        </w:rPr>
        <w:t>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1C5055" w:rsidRPr="00B75CBE" w:rsidRDefault="001C342A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Общество обязано по требованию лица, указанного в абзаце первом настоящего пункта, предоставить ему копию списка л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иц, имеющих право на участие в О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бщем собрании (за исключением информации об их волеизъявлении), в течение семи раб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очих дней с даты поступления в О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бщество соответствующего требования (с даты составления указанного списка, есл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и такое требование поступило в О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бщество до даты его составления).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</w:t>
      </w:r>
      <w:r w:rsidR="004C780E" w:rsidRPr="00B75CBE">
        <w:rPr>
          <w:rFonts w:ascii="Times New Roman" w:eastAsia="Proxima Nova ExCn Rg" w:hAnsi="Times New Roman" w:cs="Times New Roman"/>
          <w:sz w:val="28"/>
          <w:szCs w:val="28"/>
        </w:rPr>
        <w:t>0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доводится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Факт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наличия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4.11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AB0152" w:rsidRPr="00B75CBE">
        <w:rPr>
          <w:rFonts w:ascii="Times New Roman" w:eastAsia="Calibri" w:hAnsi="Times New Roman" w:cs="Times New Roman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и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4.12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сделано</w:t>
      </w:r>
      <w:r w:rsidR="009E1E85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</w:t>
      </w:r>
      <w:r w:rsidR="00CF68CF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</w:t>
      </w:r>
      <w:r w:rsidR="00CF68CF" w:rsidRPr="00B75CBE">
        <w:rPr>
          <w:rFonts w:ascii="Times New Roman" w:eastAsia="Calibri" w:hAnsi="Times New Roman" w:cs="Times New Roman"/>
          <w:sz w:val="28"/>
          <w:szCs w:val="28"/>
        </w:rPr>
        <w:t>ень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больший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предлагаемая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содержит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9E1E85" w:rsidRPr="00B75CBE">
        <w:rPr>
          <w:rFonts w:ascii="Times New Roman" w:eastAsia="Calibri" w:hAnsi="Times New Roman" w:cs="Times New Roman"/>
          <w:sz w:val="28"/>
          <w:szCs w:val="28"/>
        </w:rPr>
        <w:t>, а также в иных случаях, предусмотренных Федеральным законом «Об акционерных обществах»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сделано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50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сделано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4.13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— 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C26DB0" w:rsidRPr="00B75CBE">
        <w:rPr>
          <w:rFonts w:ascii="Times New Roman" w:eastAsia="Calibri" w:hAnsi="Times New Roman" w:cs="Times New Roman"/>
          <w:sz w:val="28"/>
          <w:szCs w:val="28"/>
        </w:rPr>
        <w:t>,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которую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фиксируются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ознакомления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материалами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подлежащей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представлению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можно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ознакомиться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сайта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-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телекоммуникационной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сети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"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",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электронная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способы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proofErr w:type="gramStart"/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proofErr w:type="gramEnd"/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типы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владельцы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всем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некоторым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D82D3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D82D3E" w:rsidRPr="00B75CBE" w:rsidRDefault="00FD522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</w:t>
      </w:r>
      <w:r w:rsidR="00D82D3E" w:rsidRPr="00B75CBE">
        <w:rPr>
          <w:rFonts w:ascii="Times New Roman" w:eastAsia="Proxima Nova ExCn Rg" w:hAnsi="Times New Roman" w:cs="Times New Roman"/>
          <w:sz w:val="28"/>
          <w:szCs w:val="28"/>
        </w:rPr>
        <w:t>информация о документах, необходимых для допуска в помещение, в котором будет проводиться Общее собрание акционеров.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2829E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E02F44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4.14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02F44" w:rsidRPr="00B75CBE">
        <w:rPr>
          <w:rFonts w:ascii="Times New Roman" w:eastAsia="Calibri" w:hAnsi="Times New Roman" w:cs="Times New Roman"/>
          <w:sz w:val="28"/>
          <w:szCs w:val="28"/>
        </w:rPr>
        <w:t>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 относятся годовой отчет Общества, годовая бухгалтерская (финансовая) отчетность, аудиторское заключение о ней, заключение внутреннего аудита, осуществляемого в публичном обществе в соответствии со статьей 87.1 Федерального закона «Об</w:t>
      </w:r>
      <w:r w:rsidR="001642A7" w:rsidRPr="00B75CBE">
        <w:rPr>
          <w:rFonts w:ascii="Times New Roman" w:eastAsia="Calibri" w:hAnsi="Times New Roman" w:cs="Times New Roman"/>
          <w:sz w:val="28"/>
          <w:szCs w:val="28"/>
        </w:rPr>
        <w:t> 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акционерных обществах», сведения о кандидате (кандидатах) в исполнительные органы Общества, совет</w:t>
      </w:r>
      <w:proofErr w:type="gramEnd"/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директоров (наблюдательный совет) Общества, счетную комиссию общества, проект изменений и дополнений,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вносимых в устав Общества, или проект устава Общества в новой редакции, проекты внутренних документов Общества, подлежащих утверждению общим собранием акционеров, проекты решений общего собрания акционеров, предусмотренная статьей 32.1 Федерального закона «Об акционерных обществах» информация об акционерных соглашениях, заключенных в течение года до даты проведения общего собрания акционеров, заключения совета</w:t>
      </w:r>
      <w:proofErr w:type="gramEnd"/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 директоров (наблюдательного совета) общества о крупной сделке, отчет о заключенных публичным обществом в отчетном году сделках, в совершении которых имеется заинтересованность, а также информация (материалы), предусмотренная уставом Общества. Если в соответствии с уставом Общества наличие ревизионной комиссии является обязательным, к указанной информации (материалам) также относятся сведения о кандидатах в ревизионную комиссию общества, а в случаях, предусмотренных абзацем первым пункта 3 статьи 88 Федерального закона «Об акционерных обществах», - заключение ревизионной комиссии общества по результатам проверки годового отчета, годовой бухгалтерской (финансовой) отчетности общества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ин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>ая информация и материалы, установленные Банком России</w:t>
      </w:r>
      <w:r w:rsidR="0037174F" w:rsidRPr="00B75CBE">
        <w:rPr>
          <w:rFonts w:ascii="Times New Roman" w:eastAsia="Proxima Nova ExCn Rg" w:hAnsi="Times New Roman" w:cs="Times New Roman"/>
          <w:sz w:val="28"/>
          <w:szCs w:val="28"/>
        </w:rPr>
        <w:t>, и материалы, утвержденные Советом директоров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4.15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сведениям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подлежащим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фамилия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образовании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822EF6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последние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пять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лет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письменное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выдвигаемого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соответствующий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орган</w:t>
      </w:r>
      <w:r w:rsidR="00822EF6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>Общества (при наличии)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аудиторы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аудиторской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контактные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телефоны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42A7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номер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аудиторской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выдавшего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выдачи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4C780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4.16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proofErr w:type="gramStart"/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статьей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4 </w:t>
      </w:r>
      <w:r w:rsidR="002829E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настоящего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822EF6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20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содержит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реорганизации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доступна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ознакомления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помещении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исполнительного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сообщении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Указанная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информация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доступна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принимающим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обязано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Плата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взимаемая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копий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превышать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затраты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D82D3E" w:rsidRPr="00B75CBE" w:rsidRDefault="00D82D3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Общество может размещать на своем сайте </w:t>
      </w:r>
      <w:r w:rsidR="0055536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материалы к соответствующему Общему собранию акционеров, а также информацию о способе проезда к месту проведения Общего собрания акционеров, примерную форму доверенности, которую акционер может выдать своему представителю для участия в Общем собрании акционеров, и  информацию о порядке удостоверения такой доверенности.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4" w:name="_Toc9771721"/>
      <w:r w:rsidRPr="00B75CBE">
        <w:rPr>
          <w:rFonts w:eastAsia="Calibri"/>
        </w:rPr>
        <w:t>Способы участия акционеров и их доверенных лиц в Общем собрании акционеров</w:t>
      </w:r>
      <w:bookmarkEnd w:id="4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8F7B62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FC1A00" w:rsidRPr="00B75CBE">
        <w:rPr>
          <w:rFonts w:ascii="Times New Roman" w:eastAsia="Calibri" w:hAnsi="Times New Roman" w:cs="Times New Roman"/>
          <w:sz w:val="28"/>
          <w:szCs w:val="28"/>
        </w:rPr>
        <w:t>включенные</w:t>
      </w:r>
      <w:r w:rsidR="00FC1A0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F7B62" w:rsidRPr="00B75CBE">
        <w:rPr>
          <w:rFonts w:ascii="Times New Roman" w:eastAsia="Calibri" w:hAnsi="Times New Roman" w:cs="Times New Roman"/>
          <w:sz w:val="28"/>
          <w:szCs w:val="28"/>
        </w:rPr>
        <w:t>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8F7B62" w:rsidRPr="00B75CBE" w:rsidRDefault="008F7B62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аудитор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6A40D5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Корпоративный секретарь Общества,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кандидаты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внесенные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допущенные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генерального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квалифицированные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своего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передачи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1A00" w:rsidRPr="00B75CBE">
        <w:rPr>
          <w:rFonts w:ascii="Times New Roman" w:eastAsia="Calibri" w:hAnsi="Times New Roman" w:cs="Times New Roman"/>
          <w:sz w:val="28"/>
          <w:szCs w:val="28"/>
        </w:rPr>
        <w:t>определения (фиксации)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приобретателю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1A00" w:rsidRPr="00B75CBE">
        <w:rPr>
          <w:rFonts w:ascii="Times New Roman" w:eastAsia="Calibri" w:hAnsi="Times New Roman" w:cs="Times New Roman"/>
          <w:sz w:val="28"/>
          <w:szCs w:val="28"/>
        </w:rPr>
        <w:t>голосовать 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C1A00" w:rsidRPr="00B75CBE">
        <w:rPr>
          <w:rFonts w:ascii="Times New Roman" w:eastAsia="Calibri" w:hAnsi="Times New Roman" w:cs="Times New Roman"/>
          <w:sz w:val="28"/>
          <w:szCs w:val="28"/>
        </w:rPr>
        <w:t>указаниями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приобретателя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="00FC1A00" w:rsidRPr="00B75CBE">
        <w:rPr>
          <w:rFonts w:ascii="Times New Roman" w:eastAsia="Calibri" w:hAnsi="Times New Roman" w:cs="Times New Roman"/>
          <w:sz w:val="28"/>
          <w:szCs w:val="28"/>
        </w:rPr>
        <w:t>, если это предусмотрено договором о передаче 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правило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применяется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последующему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передачи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способами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участвовать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обсуждении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обсуждении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участвовать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обсуждении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своим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доверять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FC1A00" w:rsidRPr="00B75CBE" w:rsidRDefault="00FC1A00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способами, предусмотренными Федеральным законом «Об акционерных обществах» и </w:t>
      </w:r>
      <w:r w:rsidR="002829EA" w:rsidRPr="00B75CBE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Передача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выдачи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любую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любую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представляемом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Ф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жительства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паспортные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8F7B62" w:rsidRPr="00B75CBE">
        <w:rPr>
          <w:rFonts w:ascii="Times New Roman" w:eastAsia="Calibri" w:hAnsi="Times New Roman" w:cs="Times New Roman"/>
          <w:sz w:val="28"/>
          <w:szCs w:val="28"/>
        </w:rPr>
        <w:t xml:space="preserve"> пунктов 3 и 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F7B62" w:rsidRPr="00B75CBE">
        <w:rPr>
          <w:rFonts w:ascii="Times New Roman" w:eastAsia="Calibri" w:hAnsi="Times New Roman" w:cs="Times New Roman"/>
          <w:sz w:val="28"/>
          <w:szCs w:val="28"/>
        </w:rPr>
        <w:t>статьи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185.1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5.10.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учредительными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печати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5.11.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уполномоченных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797A0C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5.12. </w:t>
      </w:r>
      <w:r w:rsidR="00797A0C" w:rsidRPr="00B75CBE">
        <w:rPr>
          <w:rFonts w:ascii="Times New Roman" w:eastAsia="Proxima Nova ExCn Rg" w:hAnsi="Times New Roman" w:cs="Times New Roman"/>
          <w:sz w:val="28"/>
          <w:szCs w:val="28"/>
        </w:rPr>
        <w:t>Г</w:t>
      </w:r>
      <w:r w:rsidR="00797A0C" w:rsidRPr="00B75CBE">
        <w:rPr>
          <w:rFonts w:ascii="Times New Roman" w:eastAsia="Calibri" w:hAnsi="Times New Roman" w:cs="Times New Roman"/>
          <w:sz w:val="28"/>
          <w:szCs w:val="28"/>
        </w:rPr>
        <w:t>олоса по полученным Обществом бюллетеням для голосования, подписанным представителем, действующим на основании доверенности на голосование, не учитываются при определении кворума Общего собрания, а также при подведении итогов голосования на Общем собрании в случае получения Обществом или регистратором Общества, выполняющим функции счетной комиссии, извещения о замене (отзыве) этого представителя не позднее чем за два дня до даты проведения Общего собрания или до даты окончания приема бюллетеней при проведении Общего собрания в форме заочного голосования.</w:t>
      </w:r>
    </w:p>
    <w:p w:rsidR="00797A0C" w:rsidRPr="00B75CBE" w:rsidRDefault="00797A0C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Лицо, имеющее право на участие в Общем собрании (в том числе новый представитель, действующий на основании доверенности на голосование), подлежит регистрации для участия в Общем собрании и ему должны быть выданы бюллетени для голосования, если извещение о замене (отзыве)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 получено обществом или регистратором Общества, выполняющим функции счетной комиссии, до регистрации представителя, полномочия которого прекращаются.</w:t>
      </w:r>
    </w:p>
    <w:p w:rsidR="001C5055" w:rsidRPr="00B75CBE" w:rsidRDefault="00797A0C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Замена (отзыв) представителя, действующего на основании безотзывной доверенности на голосование, допускается в случаях и в порядке, в которых в соответствии с законодательством Российской Федерации безотзывная доверенность может быть отменена.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5" w:name="_Toc9771722"/>
      <w:r w:rsidRPr="00B75CBE">
        <w:rPr>
          <w:rFonts w:eastAsia="Calibri"/>
        </w:rPr>
        <w:t>Проведение Общего собрания акционеров в форме заочного голосования</w:t>
      </w:r>
      <w:bookmarkEnd w:id="5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6.1.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6.2.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рассматриваться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утверждения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аудитора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3B39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7A0C" w:rsidRPr="00B75CBE">
        <w:rPr>
          <w:rFonts w:ascii="Times New Roman" w:eastAsia="Calibri" w:hAnsi="Times New Roman" w:cs="Times New Roman"/>
          <w:sz w:val="28"/>
          <w:szCs w:val="28"/>
        </w:rPr>
        <w:t>утверждение годового отчета, годовой бухгалтерской (финансовой) отчетности Общества, если уставом Общества решение этих вопросов не отнесено к компетенции Совета директоров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6.3.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новое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взамен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несостоявшегося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2E4210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6.4.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4A00D1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6.5. Список лиц, имеющих право на участие в Общем собрании акционеров, составляется по данным реестра владельцев именных ценных бумаг Общества по состоянию на дату, установленную Советом директоров Общества в соответствии с требованиями законодательства Российской Федерации. Список лиц, имеющих право на участие в Общем собрании акционеров, содержит имя (наименование) каждого такого лица, данные, необходимые для его идентификации, данные о количестве и категории (типе) акций, правом голоса</w:t>
      </w:r>
      <w:r w:rsidR="00C26DB0" w:rsidRPr="00B75CBE">
        <w:rPr>
          <w:rFonts w:ascii="Times New Roman" w:eastAsia="Proxima Nova ExCn Rg" w:hAnsi="Times New Roman" w:cs="Times New Roman"/>
          <w:sz w:val="28"/>
          <w:szCs w:val="28"/>
        </w:rPr>
        <w:t>,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по которым оно обладает, почтовый адрес в Российской Федерации. </w:t>
      </w:r>
      <w:r w:rsidR="004A00D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Список составляется и содержит информацию в соответствии с Федеральным законом </w:t>
      </w:r>
      <w:r w:rsidR="00095AC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от 22.04.1996 </w:t>
      </w:r>
      <w:r w:rsidR="004A00D1" w:rsidRPr="00B75CBE">
        <w:rPr>
          <w:rFonts w:ascii="Times New Roman" w:eastAsia="Proxima Nova ExCn Rg" w:hAnsi="Times New Roman" w:cs="Times New Roman"/>
          <w:sz w:val="28"/>
          <w:szCs w:val="28"/>
        </w:rPr>
        <w:t>№39-ФЗ «О рынке ценных бумаг».</w:t>
      </w:r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6" w:name="_Toc9771723"/>
      <w:r w:rsidRPr="00B75CBE">
        <w:rPr>
          <w:rFonts w:eastAsia="Calibri"/>
        </w:rPr>
        <w:lastRenderedPageBreak/>
        <w:t>Рабочие органы Общего собрания акционеров</w:t>
      </w:r>
      <w:bookmarkEnd w:id="6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6419ED" w:rsidP="00437943">
      <w:pPr>
        <w:spacing w:after="0" w:line="240" w:lineRule="auto"/>
        <w:ind w:left="1429" w:hanging="720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6419ED" w:rsidP="00437943">
      <w:pPr>
        <w:spacing w:after="0" w:line="240" w:lineRule="auto"/>
        <w:ind w:left="1429" w:hanging="720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- С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екретарь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6419ED" w:rsidP="00437943">
      <w:pPr>
        <w:spacing w:after="0" w:line="240" w:lineRule="auto"/>
        <w:ind w:left="1429" w:hanging="720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Счетная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генеральный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невозможности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причинам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официально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контролирует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необходимые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поручения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распространении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поддержанию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восстановлению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выступающим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лишает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начале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перерывов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прерывать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комментировать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вызвано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нарушением</w:t>
      </w:r>
      <w:r w:rsidR="004A00D1" w:rsidRPr="00B75CBE">
        <w:rPr>
          <w:rFonts w:ascii="Times New Roman" w:eastAsia="Calibri" w:hAnsi="Times New Roman" w:cs="Times New Roman"/>
          <w:sz w:val="28"/>
          <w:szCs w:val="28"/>
        </w:rPr>
        <w:t>,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выступающим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процедурными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обстоятельствами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стремиться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сложность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позволяет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ответить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незамедлительно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кратчайшие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поручить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другому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052A89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екретарь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Корпоративный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назначаемое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подготовкой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знакомит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обращения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выполняет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независимый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регистратор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ведущий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реестр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A43E3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 xml:space="preserve">7.8.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634892" w:rsidRPr="00B75CBE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обработки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подсчета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заполнения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конфиденциальными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7.9.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проверяет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регистрирует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участвующих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выдает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разъясняет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возникающие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связи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реализацией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разъясняет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подсчитывает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подводит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сдает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архив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включая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действуют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внутренними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7" w:name="_Toc9771724"/>
      <w:r w:rsidRPr="00B75CBE">
        <w:rPr>
          <w:rFonts w:eastAsia="Calibri"/>
        </w:rPr>
        <w:t>Проведение Общего собрания акционеров</w:t>
      </w:r>
      <w:bookmarkEnd w:id="7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FA4231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8.1.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Принявшими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предварительным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вручением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FA4231" w:rsidRPr="00B75CBE">
        <w:rPr>
          <w:rFonts w:ascii="Times New Roman" w:eastAsia="Proxima Nova ExCn Rg" w:hAnsi="Times New Roman" w:cs="Times New Roman"/>
          <w:sz w:val="28"/>
          <w:szCs w:val="28"/>
        </w:rPr>
        <w:t>:</w:t>
      </w:r>
    </w:p>
    <w:p w:rsidR="00FA4231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зарегистрировавшиеся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нем</w:t>
      </w:r>
      <w:r w:rsidR="00FA423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непосредственно на Общем 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,</w:t>
      </w:r>
      <w:r w:rsidR="00FA423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в том числе на указанном в сообщении о проведении общего собрания акционеров сайте в информационно-телекоммуникационной сети «Интернет»;</w:t>
      </w:r>
    </w:p>
    <w:p w:rsidR="00FA4231" w:rsidRPr="00B75CBE" w:rsidRDefault="00FA4231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-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получены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или электронная форма </w:t>
      </w:r>
      <w:proofErr w:type="gramStart"/>
      <w:r w:rsidRPr="00B75CBE">
        <w:rPr>
          <w:rFonts w:ascii="Times New Roman" w:eastAsia="Proxima Nova ExCn Rg" w:hAnsi="Times New Roman" w:cs="Times New Roman"/>
          <w:sz w:val="28"/>
          <w:szCs w:val="28"/>
        </w:rPr>
        <w:t>бюллетеней</w:t>
      </w:r>
      <w:proofErr w:type="gramEnd"/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которых заполнена на указанном в таком сообщении сайте в информационно-телекоммуникационной сети «Интернет»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5055" w:rsidRPr="00B75CBE" w:rsidRDefault="00FA42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проведения Общего собрания 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FA4231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 xml:space="preserve">8.2.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Принявшими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="00FA4231" w:rsidRPr="00B75C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0C71" w:rsidRPr="00B75CBE" w:rsidRDefault="00FA423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- бюллетени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или электронная форма </w:t>
      </w:r>
      <w:proofErr w:type="gramStart"/>
      <w:r w:rsidRPr="00B75CBE">
        <w:rPr>
          <w:rFonts w:ascii="Times New Roman" w:eastAsia="Proxima Nova ExCn Rg" w:hAnsi="Times New Roman" w:cs="Times New Roman"/>
          <w:sz w:val="28"/>
          <w:szCs w:val="28"/>
        </w:rPr>
        <w:t>бюллетеней</w:t>
      </w:r>
      <w:proofErr w:type="gramEnd"/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которых заполнена на указанном в таком сообщении сайте в информационно-телекоммуникационной сети «Интернет» </w:t>
      </w:r>
      <w:r w:rsidR="00634892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170C71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70C7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201A31" w:rsidRPr="00B75CBE" w:rsidRDefault="00634892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Последним днем приема Обществом заполненных бюллетеней для голосования является день, предшествующий дате окончания приема бюллетеней для голосования. В случае, если день, предшествующий дате окончания приема бюллетеней для голосования, выпадает на нерабочий день - последним днем приема Обществом заполненных бюллетеней для голосования является дата окончания приема бюллетеней для голосования</w:t>
      </w:r>
      <w:r w:rsidR="00201A31" w:rsidRPr="00B75CBE">
        <w:rPr>
          <w:rFonts w:ascii="Times New Roman" w:eastAsia="Proxima Nova ExCn Rg" w:hAnsi="Times New Roman" w:cs="Times New Roman"/>
          <w:sz w:val="28"/>
          <w:szCs w:val="28"/>
        </w:rPr>
        <w:t>, за исключением случая, если дата окончания приема бюллетеней для голосования выпадает на нерабочий день.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8.3.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проверяет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регистрирует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8.4.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2747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лиц, участвующих в Общем собрании акционеров, проводимом в форме собрания,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совпадать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8.6.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CE625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270EF6" w:rsidRPr="00B75CBE">
        <w:rPr>
          <w:rFonts w:ascii="Times New Roman" w:eastAsia="Proxima Nova ExCn Rg" w:hAnsi="Times New Roman" w:cs="Times New Roman"/>
          <w:sz w:val="28"/>
          <w:szCs w:val="28"/>
        </w:rPr>
        <w:t>и начинается</w:t>
      </w:r>
      <w:r w:rsidR="00CE625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не </w:t>
      </w:r>
      <w:r w:rsidR="00270EF6" w:rsidRPr="00B75CBE">
        <w:rPr>
          <w:rFonts w:ascii="Times New Roman" w:eastAsia="Proxima Nova ExCn Rg" w:hAnsi="Times New Roman" w:cs="Times New Roman"/>
          <w:sz w:val="28"/>
          <w:szCs w:val="28"/>
        </w:rPr>
        <w:t>позднее</w:t>
      </w:r>
      <w:r w:rsidR="00CE625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чем за 2 (Два) часа до начала Общего собрания акционеров.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8.7.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предъявляют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физическое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физического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52A8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27479"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="0052747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27479"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52747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527479"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="0052747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27479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527479" w:rsidRPr="00B75CBE">
        <w:rPr>
          <w:rFonts w:ascii="Times New Roman" w:eastAsia="Proxima Nova ExCn Rg" w:hAnsi="Times New Roman" w:cs="Times New Roman"/>
          <w:sz w:val="28"/>
          <w:szCs w:val="28"/>
        </w:rPr>
        <w:t>), имеющий право действовать от имени юридического лица без доверенности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подтверждающий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должностное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личность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5800B1" w:rsidRPr="00B75CBE" w:rsidRDefault="005800B1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>передаются счетной комиссии или выполняющему функции счетной комиссии регистратору Общества при регистрации этих лиц для участия в Общем собрании.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Счетная комиссия выдает под роспись участнику Общего собрания акционеров бюллетени для голосования или </w:t>
      </w:r>
      <w:r w:rsidR="00527479" w:rsidRPr="00B75CBE">
        <w:rPr>
          <w:rFonts w:ascii="Times New Roman" w:eastAsia="Calibri" w:hAnsi="Times New Roman" w:cs="Times New Roman"/>
          <w:sz w:val="28"/>
          <w:szCs w:val="28"/>
        </w:rPr>
        <w:t xml:space="preserve">дубликаты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</w:t>
      </w:r>
      <w:r w:rsidR="00C26DB0" w:rsidRPr="00B75CBE">
        <w:rPr>
          <w:rFonts w:ascii="Times New Roman" w:eastAsia="Calibri" w:hAnsi="Times New Roman" w:cs="Times New Roman"/>
          <w:sz w:val="28"/>
          <w:szCs w:val="28"/>
        </w:rPr>
        <w:t>ей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 (с отметкой что это Дубликат)</w:t>
      </w:r>
      <w:r w:rsidR="00FD296B" w:rsidRPr="00B75CB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26DB0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 ранее осуще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твлялась рассылка бюллетеней. </w:t>
      </w:r>
    </w:p>
    <w:p w:rsidR="00EA6DCE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8.8.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Регистрация лиц, имеющих право на участие в Общем собрании акционеров (очная регистрация), начинается в день проведения Общего собрания, место и время начала регистрации определе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 xml:space="preserve">нно в </w:t>
      </w:r>
      <w:r w:rsidR="00555360" w:rsidRPr="00B75CBE">
        <w:rPr>
          <w:rFonts w:ascii="Times New Roman" w:eastAsia="Calibri" w:hAnsi="Times New Roman" w:cs="Times New Roman"/>
          <w:sz w:val="28"/>
          <w:szCs w:val="28"/>
        </w:rPr>
        <w:t xml:space="preserve">сообщении 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55360" w:rsidRPr="00B75CBE"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>Общ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 собрания акционеров. Окончание очной регистрации акционеров наступает по завершении обсуждения всех вопросов повестки дня Общего собрания акционеров Председателем Общего собрания</w:t>
      </w:r>
      <w:r w:rsidR="008A1EC2" w:rsidRPr="00B75CBE">
        <w:rPr>
          <w:rFonts w:ascii="Times New Roman" w:eastAsia="Calibri" w:hAnsi="Times New Roman" w:cs="Times New Roman"/>
          <w:sz w:val="28"/>
          <w:szCs w:val="28"/>
        </w:rPr>
        <w:t xml:space="preserve"> и до начала времени, которое предоставляется для голосования лицам, не проголосовавшим до этого момента.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 По ит</w:t>
      </w:r>
      <w:r w:rsidR="006551B0" w:rsidRPr="00B75CBE">
        <w:rPr>
          <w:rFonts w:ascii="Times New Roman" w:eastAsia="Calibri" w:hAnsi="Times New Roman" w:cs="Times New Roman"/>
          <w:sz w:val="28"/>
          <w:szCs w:val="28"/>
        </w:rPr>
        <w:t xml:space="preserve">огам обсуждения Председатель </w:t>
      </w:r>
      <w:r w:rsidR="00C26DB0" w:rsidRPr="00B75CBE">
        <w:rPr>
          <w:rFonts w:ascii="Times New Roman" w:eastAsia="Calibri" w:hAnsi="Times New Roman" w:cs="Times New Roman"/>
          <w:sz w:val="28"/>
          <w:szCs w:val="28"/>
        </w:rPr>
        <w:t>объявляет,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 что регистрация закрыта.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9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обладающие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половиной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0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,</w:t>
      </w:r>
      <w:r w:rsidR="00201A3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препятствует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другим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зарегистрировались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владельцы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предоставляющих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докладывает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хотя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времени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="005800B1" w:rsidRPr="00B75CBE">
        <w:rPr>
          <w:rFonts w:ascii="Times New Roman" w:eastAsia="Calibri" w:hAnsi="Times New Roman" w:cs="Times New Roman"/>
          <w:sz w:val="28"/>
          <w:szCs w:val="28"/>
        </w:rPr>
        <w:t xml:space="preserve"> перенос открытия Общего собрания 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внутренним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регулирующим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внутреннем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переноса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переносится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1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Перенос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переноса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переносе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зарегистрировались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обеспечивающие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хотя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состоялось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5800B1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срока, на который перенесено открытие </w:t>
      </w:r>
      <w:r w:rsidR="005800B1" w:rsidRPr="00B75CBE">
        <w:rPr>
          <w:rFonts w:ascii="Times New Roman" w:eastAsia="Calibri" w:hAnsi="Times New Roman" w:cs="Times New Roman"/>
          <w:sz w:val="28"/>
          <w:szCs w:val="28"/>
        </w:rPr>
        <w:t>Общего собрания 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зарегистрировались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обеспечивающие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хотя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CE6254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годового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внеочередного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2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правомочно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обладающие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совокупности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процентами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размещенных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Вручение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3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повторного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через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40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несостоявшегося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списком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несостоявшемся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создающие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большинства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значительные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препятствия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делающих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невозможным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ночное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22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8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местному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времени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населенных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5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помещении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способном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вместить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зарегистрированных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предыдущих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производственных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помещениях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где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нормальная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невозможна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применяется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: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выступающие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соблюдать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регламент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выступлений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:</w:t>
      </w:r>
    </w:p>
    <w:p w:rsidR="001C5055" w:rsidRPr="00B75CBE" w:rsidRDefault="00067BF6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доклад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пунктам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минут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067BF6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содоклад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20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минут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067BF6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прениях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5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минут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067BF6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справками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минуты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желающий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прениях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фамилию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желает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выступить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).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Вопрос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помимо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задаваемого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фамилию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Calibri" w:hAnsi="Times New Roman" w:cs="Times New Roman"/>
          <w:sz w:val="28"/>
          <w:szCs w:val="28"/>
        </w:rPr>
        <w:t>юридического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Поступившие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передает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лишь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последнего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осуществляющее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наличии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отсутствии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участвующих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7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принципу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», </w:t>
      </w:r>
      <w:r w:rsidR="003C75F9" w:rsidRPr="00B75CBE">
        <w:rPr>
          <w:rFonts w:ascii="Times New Roman" w:eastAsia="Calibri" w:hAnsi="Times New Roman" w:cs="Times New Roman"/>
          <w:sz w:val="28"/>
          <w:szCs w:val="28"/>
        </w:rPr>
        <w:t>за исключением случаев 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75F9" w:rsidRPr="00B75CBE">
        <w:rPr>
          <w:rFonts w:ascii="Times New Roman" w:eastAsia="Proxima Nova ExCn Rg" w:hAnsi="Times New Roman" w:cs="Times New Roman"/>
          <w:sz w:val="28"/>
          <w:szCs w:val="28"/>
        </w:rPr>
        <w:t>по выборам членов Совета директоров и наличия дробных 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умножается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образом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распределить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двумя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проголосовать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«против 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воздержаться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оставив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зачеркнутым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выбранный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вариант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графе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3C75F9" w:rsidRPr="00B75CBE">
        <w:rPr>
          <w:rFonts w:ascii="Times New Roman" w:eastAsia="Calibri" w:hAnsi="Times New Roman" w:cs="Times New Roman"/>
          <w:sz w:val="28"/>
          <w:szCs w:val="28"/>
        </w:rPr>
        <w:t>отданных</w:t>
      </w:r>
      <w:r w:rsidR="003C75F9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8.1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8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разделения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обладает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означает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голосующая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проголосовать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другой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воздержаться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19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процедурные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FD296B" w:rsidRPr="00B75CBE" w:rsidRDefault="00CB2E13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8.</w:t>
      </w:r>
      <w:r w:rsidR="001D36E8" w:rsidRPr="00B75CBE">
        <w:rPr>
          <w:rFonts w:ascii="Times New Roman" w:eastAsia="Calibri" w:hAnsi="Times New Roman" w:cs="Times New Roman"/>
          <w:sz w:val="28"/>
          <w:szCs w:val="28"/>
        </w:rPr>
        <w:t>20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296B" w:rsidRPr="00B75CBE">
        <w:rPr>
          <w:rFonts w:ascii="Times New Roman" w:eastAsia="Calibri" w:hAnsi="Times New Roman" w:cs="Times New Roman"/>
          <w:sz w:val="28"/>
          <w:szCs w:val="28"/>
        </w:rPr>
        <w:t>Бюллетень для голосования должен быть направлен заказным письмом каждому лицу либо вручен под роспись указанному в списке лиц, имеющих право на участие в Общем собрании акционеров, не позднее чем за 20 дней до проведения Общего</w:t>
      </w:r>
      <w:r w:rsidR="00FD296B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D296B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FD296B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FD296B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FD296B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A43E39" w:rsidRPr="00B75CBE" w:rsidRDefault="00A43E39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Направление бюллетеней для голосования осуществляется заказным письмом, если иной способ их направления, в том числе в виде электронного сообщения по адресу электронной почты соответствующего лица, указанному в реестре акционеров Общества, не предусмотрен уставом Общества.</w:t>
      </w:r>
    </w:p>
    <w:p w:rsidR="00CB2E13" w:rsidRPr="00B75CBE" w:rsidRDefault="00CB2E13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Формулировки решений по вопросам повестки дня Общего собрания, а также бюллетени (тексты бюллетеней) для голосования в срок не позднее чем за двадцать дней до даты проведения Общего собрания, а если обществом осуществляется направление или вручение бюллетеней до проведения Общего собрания либо опубликование бланков бюллетеней - не позднее направления или вручения бюллетеней лицам, зарегистрированным в реестре акционеров Общества и имеющим право на участие в общем собрании, либо до даты опубликования бланков бюллетеней направляются (предоставляются) Обществом путем их передачи регистратору общества для направления в электронной форме (в форме электронных документов) номинальным держателям, зарегистрированным в реестре акционеров Общества, в соответствии с правилами, установленными статьей 8.9 Федерального закона </w:t>
      </w:r>
      <w:r w:rsidR="008A1EC2" w:rsidRPr="00B75CBE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О рынке ценных бумаг</w:t>
      </w:r>
      <w:r w:rsidR="008A1EC2" w:rsidRPr="00B75CBE">
        <w:rPr>
          <w:rFonts w:ascii="Times New Roman" w:eastAsia="Proxima Nova ExCn Rg" w:hAnsi="Times New Roman" w:cs="Times New Roman"/>
          <w:sz w:val="28"/>
          <w:szCs w:val="28"/>
        </w:rPr>
        <w:t>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для предоставления информации и материалов лицам, осуществляющим права по ценным бумагам.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бланков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Бланк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2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предварительным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вручением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 (собрание)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предварительно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врученных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доставляться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курьером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сдаваться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лично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имеющему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варианты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выраженные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»; </w:t>
      </w:r>
    </w:p>
    <w:p w:rsidR="001C5055" w:rsidRPr="00B75CBE" w:rsidRDefault="00067BF6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6551B0" w:rsidRPr="00B75CBE" w:rsidRDefault="006551B0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Способ заполнения бюллетеней определяется его формой.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3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сдаваться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имеющему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варианты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предложенному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решению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выраженные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формулировками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»; </w:t>
      </w:r>
    </w:p>
    <w:p w:rsidR="001C5055" w:rsidRPr="00B75CBE" w:rsidRDefault="00C4420E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2829EA" w:rsidRPr="00B75CBE">
        <w:rPr>
          <w:rFonts w:ascii="Times New Roman" w:eastAsia="Calibri" w:hAnsi="Times New Roman" w:cs="Times New Roman"/>
          <w:sz w:val="28"/>
          <w:szCs w:val="28"/>
        </w:rPr>
        <w:t xml:space="preserve"> настоящему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дополнительные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текста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5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разъяснение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содержать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варианты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: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кандидатам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распределить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двумя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кумулятивном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недействительным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распределил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большее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034310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распределяемые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между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кандидатами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выражаться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целыми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дробными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цифрами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3C75F9" w:rsidRPr="00B75CBE">
        <w:rPr>
          <w:rFonts w:ascii="Times New Roman" w:eastAsia="Proxima Nova ExCn Rg" w:hAnsi="Times New Roman" w:cs="Times New Roman"/>
          <w:sz w:val="28"/>
          <w:szCs w:val="28"/>
        </w:rPr>
        <w:t>При этом 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или иной орган Общества, может быть отдана только за одного кандидата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6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действующем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удостоверенная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удостоверенная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удостоверяющий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="00D14CD2" w:rsidRPr="00B75CBE">
        <w:rPr>
          <w:rFonts w:ascii="Times New Roman" w:eastAsia="Calibri" w:hAnsi="Times New Roman" w:cs="Times New Roman"/>
          <w:sz w:val="28"/>
          <w:szCs w:val="28"/>
        </w:rPr>
        <w:t xml:space="preserve"> без доверенности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. К бюллетеню, подписанному правопреемником лица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включенного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участвовать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>,</w:t>
      </w:r>
      <w:r w:rsidR="00D14CD2" w:rsidRPr="00B75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5087" w:rsidRPr="00B75CBE">
        <w:rPr>
          <w:rFonts w:ascii="Times New Roman" w:eastAsia="Calibri" w:hAnsi="Times New Roman" w:cs="Times New Roman"/>
          <w:sz w:val="28"/>
          <w:szCs w:val="28"/>
        </w:rPr>
        <w:t xml:space="preserve">прилагаются </w:t>
      </w:r>
      <w:r w:rsidR="00D14CD2" w:rsidRPr="00B75CBE">
        <w:rPr>
          <w:rFonts w:ascii="Times New Roman" w:eastAsia="Calibri" w:hAnsi="Times New Roman" w:cs="Times New Roman"/>
          <w:sz w:val="28"/>
          <w:szCs w:val="28"/>
        </w:rPr>
        <w:t>документы, удостоверяющие права правопреемника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 xml:space="preserve"> пунктов 3 и 4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185.1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Гражданского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кодекса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удостоверена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нотариально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несоблюдения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02F44" w:rsidRPr="00B75CBE"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E02F44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статье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представителем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действующим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доверенности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учитывается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7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вправе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проголосовать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любой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сформировать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выразить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свое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мнение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участвуя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–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завершении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объявляет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означает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еще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проголосовали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возможность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сделать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034310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8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Заполнение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производится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участниками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кабин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целях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ускорения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допускается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урн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</w:t>
      </w:r>
      <w:r w:rsidR="00034310" w:rsidRPr="00B75CBE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29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Основания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последствия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недействительным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384F09" w:rsidRPr="00B75C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396A44" w:rsidRPr="00B75CBE" w:rsidRDefault="00396A4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>В целях максимально полного учета мнений всех акционеров при подведении итогов голосования Счетная комиссия при обработке бюллетеней для голосования должна руководствоваться принципом: не может быть признан недействительным бюллетень, из которого однозначно следует волеизъявление конкретного акционера по конкретному вопросу повестки дня.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8.3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0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хранит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77C24" w:rsidRPr="00B75CBE">
        <w:rPr>
          <w:rFonts w:ascii="Times New Roman" w:eastAsia="Calibri" w:hAnsi="Times New Roman" w:cs="Times New Roman"/>
          <w:sz w:val="28"/>
          <w:szCs w:val="28"/>
        </w:rPr>
        <w:t>: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E77C24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E77C24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полученные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предварительным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вручением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CE6254" w:rsidRPr="00B75CBE" w:rsidRDefault="00CE6254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8.3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 Каждый участник Общего собрания акционеров, проводимого в форме совместного присутствия, может до завершения соответствующего Общего собрания потребовать копию заполненного им бюллетеня, заверенного регистратором. Порядок заверения и сроки выдачи заверенных копий бюллетеней для голосования определяются правилами и нормативными документами регистратора.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8" w:name="_Toc9771725"/>
      <w:r w:rsidRPr="00B75CBE">
        <w:rPr>
          <w:rFonts w:eastAsia="Calibri"/>
        </w:rPr>
        <w:t>Документы Общего собрания акционеров</w:t>
      </w:r>
      <w:bookmarkEnd w:id="8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подводятся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может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оглашено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одновременно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нескольких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независимо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подводятся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очередности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2)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ревизионной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Выборы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состоявшимися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избранных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определенного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заседания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выкупа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880DA0" w:rsidRPr="00B75CBE">
        <w:rPr>
          <w:rFonts w:ascii="Times New Roman" w:eastAsia="Calibri" w:hAnsi="Times New Roman" w:cs="Times New Roman"/>
          <w:sz w:val="28"/>
          <w:szCs w:val="28"/>
        </w:rPr>
        <w:t>,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поданным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оставлен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вариант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вариантом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признанный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недействительным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дают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выкупа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принадлежащих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Счетная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отражающий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: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вид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годовое, внеочередное, повторное годовое, повторное внеочередное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определения (фиксации)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закрытия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15A99" w:rsidRPr="00B75CBE">
        <w:rPr>
          <w:rFonts w:ascii="Times New Roman" w:eastAsia="Calibri" w:hAnsi="Times New Roman" w:cs="Times New Roman"/>
          <w:sz w:val="28"/>
          <w:szCs w:val="28"/>
        </w:rPr>
        <w:t>,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оглашались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подсчета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приходившихся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голосующие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определенное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9.12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вариантов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15A99" w:rsidRPr="00B75CBE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15A99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15A99" w:rsidRPr="00B75CBE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E15A99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15A99" w:rsidRPr="00B75CBE">
        <w:rPr>
          <w:rFonts w:ascii="Times New Roman" w:eastAsia="Proxima Nova ExCn Rg" w:hAnsi="Times New Roman" w:cs="Times New Roman"/>
          <w:sz w:val="28"/>
          <w:szCs w:val="28"/>
        </w:rPr>
        <w:t>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="00E15A99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подсчитывались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связи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признанием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proofErr w:type="gramStart"/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недействительными</w:t>
      </w:r>
      <w:proofErr w:type="gramEnd"/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основаниям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предусмотренным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7273C2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>формулировки решений, принятых общим собранием по каждому вопросу повестки дня общего собрания;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выполнял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уполномоченных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E77C2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proofErr w:type="gramStart"/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осуществлялось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без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прилагаться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принявших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AE051E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варианта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либо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что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приняло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proofErr w:type="gramEnd"/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двух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экземплярах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Каждый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членами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,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удостоверяющими полномочия правопреемников представителей лиц, включенных в список лиц, имеющих право на участие в Общем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собрании акционеров,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опечатываются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сдаются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архив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хранение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подлежит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приобщению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6</w:t>
      </w:r>
      <w:r w:rsidR="003C508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9.10.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особым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считается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непринятым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непосредственно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893D9A" w:rsidRPr="00B75CBE" w:rsidRDefault="00893D9A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9.11. При отсутствии кворума Счетной комиссией составляется протокол о кворуме, в котором</w:t>
      </w: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 указываются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: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вид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годовое, внеочередное, повторное годовое, повторное внеочередное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заочное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определения (фиксации)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);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собрания)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время, на которое переносилось открытие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собрания);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включенные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приходившихся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голосующие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определенное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9.12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зарегистрировавшиеся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участия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выполнял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регистратор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регистратора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уполномоченных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893D9A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93D9A" w:rsidRPr="00B75CBE">
        <w:rPr>
          <w:rFonts w:ascii="Times New Roman" w:eastAsia="Calibri" w:hAnsi="Times New Roman" w:cs="Times New Roman"/>
          <w:sz w:val="28"/>
          <w:szCs w:val="28"/>
        </w:rPr>
        <w:t>о кворуме</w:t>
      </w:r>
      <w:r w:rsidR="00893D9A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893D9A" w:rsidRPr="00B75CBE" w:rsidRDefault="00893D9A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Указанный протокол и полученные бюллетени для голосования вместе с документами, удостоверяющими полномочия правопреемников представителей лиц, включенных в список лиц, имеющих право на участие в Общем собрании акционеров, опечатываются Счетной комиссией и сдаются в архив Общества на хранение</w:t>
      </w:r>
    </w:p>
    <w:p w:rsidR="00C7127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9.12.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Кворум Общего собрания (кворум по вопросам, включенным в повестку дня общего собрания) определяется исходя из количества размещенных голосующих акций Общества на дату определения (фиксации) лиц, имеющих право на участие в общем собрании, за вычетом: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акций, не оплаченных при учреждении Общества в полном объеме, если иное не предусмотрено уставом Общества;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акций, право </w:t>
      </w:r>
      <w:proofErr w:type="gramStart"/>
      <w:r w:rsidR="00C71275" w:rsidRPr="00B75CBE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proofErr w:type="gramEnd"/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 на которые перешло к Обществу;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акций, которые составляют более 30, 50 или 75 процентов общего количества размещенных обыкновенных акций публичного общества, а также привилегированных акций публичного общества, предоставляющих право голоса в соответствии с пунктом 5 статьи 32 Федерального закона </w:t>
      </w:r>
      <w:r w:rsidR="00126D64" w:rsidRPr="00B75CBE">
        <w:rPr>
          <w:rFonts w:ascii="Times New Roman" w:eastAsia="Calibri" w:hAnsi="Times New Roman" w:cs="Times New Roman"/>
          <w:sz w:val="28"/>
          <w:szCs w:val="28"/>
        </w:rPr>
        <w:t>«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Об акционерных обществах</w:t>
      </w:r>
      <w:r w:rsidR="00126D64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, если такие акции принадлежат лицу, которое в соответствии со статьей 84.2 Федерального закона </w:t>
      </w:r>
      <w:r w:rsidR="00126D64" w:rsidRPr="00B75CBE">
        <w:rPr>
          <w:rFonts w:ascii="Times New Roman" w:eastAsia="Calibri" w:hAnsi="Times New Roman" w:cs="Times New Roman"/>
          <w:sz w:val="28"/>
          <w:szCs w:val="28"/>
        </w:rPr>
        <w:t>«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Об акционерных обществах</w:t>
      </w:r>
      <w:r w:rsidR="00126D64" w:rsidRPr="00B75CBE">
        <w:rPr>
          <w:rFonts w:ascii="Times New Roman" w:eastAsia="Calibri" w:hAnsi="Times New Roman" w:cs="Times New Roman"/>
          <w:sz w:val="28"/>
          <w:szCs w:val="28"/>
        </w:rPr>
        <w:t>»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 обязано сделать обязательное предложение и которое не</w:t>
      </w:r>
      <w:proofErr w:type="gramEnd"/>
      <w:r w:rsidR="00C71275" w:rsidRPr="00B75CBE">
        <w:rPr>
          <w:rFonts w:ascii="Times New Roman" w:eastAsia="Calibri" w:hAnsi="Times New Roman" w:cs="Times New Roman"/>
          <w:sz w:val="28"/>
          <w:szCs w:val="28"/>
        </w:rPr>
        <w:t xml:space="preserve"> направило обязательное предложение в публичное общество, а также его аффилированным лицам;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акций, погашенных после даты, на которую определяются (фиксируются) лица, имеющие право на участие в Общем собрании, и до даты проведения общего собрания;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акций, принадлежащих членам Совета директоров (наблюдательного совета) общества или лицам, занимающим должности в органах управления общества, в случае определения кворума по вопросу об избрании членов ревизионной комиссии Общества, если наличие ревизионной комиссии является для общества обязательным;</w:t>
      </w:r>
    </w:p>
    <w:p w:rsidR="00C71275" w:rsidRPr="00B75CBE" w:rsidRDefault="00AE051E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1275" w:rsidRPr="00B75CBE">
        <w:rPr>
          <w:rFonts w:ascii="Times New Roman" w:eastAsia="Calibri" w:hAnsi="Times New Roman" w:cs="Times New Roman"/>
          <w:sz w:val="28"/>
          <w:szCs w:val="28"/>
        </w:rPr>
        <w:t>акций, которые не учитываются при определении кворума в иных случаях, установленных федеральными законами и настоящим Положением.</w:t>
      </w:r>
    </w:p>
    <w:p w:rsidR="00C71275" w:rsidRPr="00B75CBE" w:rsidRDefault="00C71275" w:rsidP="00437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При определении наличия кворума и подсчете голосов предоставляемые дробными акциями части голосов суммируются без округления.</w:t>
      </w:r>
    </w:p>
    <w:p w:rsidR="00034310" w:rsidRPr="00B75CBE" w:rsidRDefault="00C71275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Кворум Общего собрания (кворум по вопросам, включенным в повестку дня общего собрания) определяется с учетом событий (действий), наступивших (совершенных) после даты, на которую определяются (фиксируются) лица, имеющие право на участие в общем собрании, и до даты проведения Общего собрания.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совместного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присутствия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поставленным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предварительным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вручением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наряду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принятые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могут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оглашаться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ходе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доводиться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включенных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предусмотренном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4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предусмотренном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сообщения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отчета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4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списка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зарегистрированным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реестре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лицом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являлся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номинальный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электронного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подписанного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подписью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номинальному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Номинальный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держатель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обязан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довести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своих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депонентов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нормативными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правовыми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депонентом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9.15.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отчете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вид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7273C2" w:rsidRPr="00B75CBE" w:rsidRDefault="00166472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определения (фиксации)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бщем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7273C2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7273C2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8E0B9A" w:rsidRPr="00B75CBE" w:rsidRDefault="00166472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приходившихся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голосующие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C82C26"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бщего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определенное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9.12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вариантов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членов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функции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Счетной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выполнял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–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регистратора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уполномоченных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секретаря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9.16.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закрытия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срок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позднее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3 (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9.17.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: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фирменное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нахождения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вид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годовое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внеочередное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8E0B9A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определения (фиксации)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место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проводилось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имевших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открытия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закрытия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итоги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оглашались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время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начала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подсчета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почтовый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адреса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),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направлялись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lastRenderedPageBreak/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вопросам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включенным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могло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осуществляться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направления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Общество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заполненных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включенные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список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имеющих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право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8E0B9A" w:rsidRPr="00B75CBE" w:rsidRDefault="00166472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приходившихся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голосующие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акции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определенное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учетом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положений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9.12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8E0B9A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которыми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обладали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принявшие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указанием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число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отданных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каждый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из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вариантов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(«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»,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против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воздержался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»)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которому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имелся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кворум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формулировки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принятых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выступлений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имена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выступавших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лиц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каждому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вопросу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повестки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дня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проведенного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; </w:t>
      </w:r>
    </w:p>
    <w:p w:rsidR="008E0B9A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1EC2" w:rsidRPr="00B75CBE">
        <w:rPr>
          <w:rFonts w:ascii="Times New Roman" w:eastAsia="Calibri" w:hAnsi="Times New Roman" w:cs="Times New Roman"/>
          <w:sz w:val="28"/>
          <w:szCs w:val="28"/>
        </w:rPr>
        <w:t>П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редседатель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секретарь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;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- </w:t>
      </w:r>
      <w:r w:rsidR="008E0B9A" w:rsidRPr="00B75CBE">
        <w:rPr>
          <w:rFonts w:ascii="Times New Roman" w:eastAsia="Proxima Nova ExCn Rg" w:hAnsi="Times New Roman" w:cs="Times New Roman"/>
          <w:sz w:val="28"/>
          <w:szCs w:val="28"/>
        </w:rPr>
        <w:t>лицо, подтвердившее принятие решений общим собранием и состав лиц, присутствовавших при их принятии;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166472" w:rsidP="00437943">
      <w:pPr>
        <w:spacing w:after="0" w:line="240" w:lineRule="auto"/>
        <w:ind w:firstLine="708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составления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EA6DCE"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  <w:bookmarkStart w:id="9" w:name="_GoBack"/>
      <w:bookmarkEnd w:id="9"/>
      <w:r w:rsidR="00EA6DC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проводимом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форме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дополнительно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указывается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дата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окончания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приема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бюллетеней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заочного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Calibri" w:hAnsi="Times New Roman" w:cs="Times New Roman"/>
          <w:sz w:val="28"/>
          <w:szCs w:val="28"/>
        </w:rPr>
        <w:t>Форма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приведена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5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настоящему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9.18.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приобщается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9.19.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составляется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двух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экземплярах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экземпляра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подписываются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председательствующим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секретарем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9.2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0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документами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постоянного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хранения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которым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обеспечен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свободный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доступ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9.2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1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протоколов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итогах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голосования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быть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выданы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получении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соответствующего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копий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плату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для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возмещения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изготовлением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CB77D2" w:rsidRPr="00B75CBE" w:rsidRDefault="00006A64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>9.2</w:t>
      </w:r>
      <w:r w:rsidR="001D36E8" w:rsidRPr="00B75CBE">
        <w:rPr>
          <w:rFonts w:ascii="Times New Roman" w:eastAsia="Proxima Nova ExCn Rg" w:hAnsi="Times New Roman" w:cs="Times New Roman"/>
          <w:sz w:val="28"/>
          <w:szCs w:val="28"/>
        </w:rPr>
        <w:t>2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  <w:r w:rsidR="006F292E" w:rsidRPr="00B75CBE">
        <w:rPr>
          <w:rFonts w:ascii="Times New Roman" w:eastAsia="Proxima Nova ExCn Rg" w:hAnsi="Times New Roman" w:cs="Times New Roman"/>
          <w:sz w:val="28"/>
          <w:szCs w:val="28"/>
        </w:rPr>
        <w:t>Общество</w:t>
      </w:r>
      <w:r w:rsidR="00CB77D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в реестре владельцев ценных бумаг которого центральному депозитарию открыт лицевой счет номинального держателя </w:t>
      </w:r>
      <w:r w:rsidR="00CB77D2" w:rsidRPr="00B75CBE">
        <w:rPr>
          <w:rFonts w:ascii="Times New Roman" w:eastAsia="Proxima Nova ExCn Rg" w:hAnsi="Times New Roman" w:cs="Times New Roman"/>
          <w:sz w:val="28"/>
          <w:szCs w:val="28"/>
        </w:rPr>
        <w:lastRenderedPageBreak/>
        <w:t xml:space="preserve">центрального депозитария, обязан </w:t>
      </w:r>
      <w:r w:rsidR="006F292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предоставлять центральному депозитарию информацию, связанную с осуществлением прав на участие в общем собрании акционеров Общества, </w:t>
      </w:r>
      <w:r w:rsidR="00CB77D2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в соответствии с </w:t>
      </w:r>
      <w:r w:rsidR="006F292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Положением 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 (утв. Банком России 01.06.2016 </w:t>
      </w:r>
      <w:r w:rsidR="00126D64" w:rsidRPr="00B75CBE">
        <w:rPr>
          <w:rFonts w:ascii="Times New Roman" w:eastAsia="Proxima Nova ExCn Rg" w:hAnsi="Times New Roman" w:cs="Times New Roman"/>
          <w:sz w:val="28"/>
          <w:szCs w:val="28"/>
        </w:rPr>
        <w:t>№</w:t>
      </w:r>
      <w:r w:rsidR="006F292E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546-П).</w:t>
      </w:r>
    </w:p>
    <w:p w:rsidR="001C5055" w:rsidRPr="00B75CBE" w:rsidRDefault="000E6166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r w:rsidRPr="00B75CBE">
        <w:rPr>
          <w:rFonts w:eastAsia="Calibri"/>
        </w:rPr>
        <w:t xml:space="preserve"> </w:t>
      </w:r>
      <w:bookmarkStart w:id="10" w:name="_Toc9771726"/>
      <w:r w:rsidR="00EA6DCE" w:rsidRPr="00B75CBE">
        <w:rPr>
          <w:rFonts w:eastAsia="Calibri"/>
        </w:rPr>
        <w:t>Финансовое обеспечение созыва и проведения Общего собрания акционеров</w:t>
      </w:r>
      <w:bookmarkEnd w:id="10"/>
    </w:p>
    <w:p w:rsidR="001C5055" w:rsidRPr="00B75CBE" w:rsidRDefault="001C5055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10.1.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Смета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предложению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генерального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10.2.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связанные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подготовкой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проведением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осуществляются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счет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утвержденной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Советом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директоров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сметой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затрат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предусматриваются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бюджете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pStyle w:val="1"/>
        <w:numPr>
          <w:ilvl w:val="0"/>
          <w:numId w:val="4"/>
        </w:numPr>
        <w:spacing w:line="240" w:lineRule="auto"/>
        <w:jc w:val="center"/>
        <w:rPr>
          <w:rFonts w:eastAsia="Calibri"/>
        </w:rPr>
      </w:pPr>
      <w:bookmarkStart w:id="11" w:name="_Toc9771727"/>
      <w:r w:rsidRPr="00B75CBE">
        <w:rPr>
          <w:rFonts w:eastAsia="Calibri"/>
        </w:rPr>
        <w:t>Порядок утверждения и внесения изменений в Положение</w:t>
      </w:r>
      <w:bookmarkEnd w:id="11"/>
    </w:p>
    <w:p w:rsidR="000E6166" w:rsidRPr="00B75CBE" w:rsidRDefault="000E6166" w:rsidP="00437943">
      <w:pPr>
        <w:spacing w:after="0" w:line="240" w:lineRule="auto"/>
        <w:ind w:firstLine="709"/>
        <w:jc w:val="center"/>
        <w:rPr>
          <w:rFonts w:ascii="Times New Roman" w:eastAsia="Proxima Nova ExCn Rg" w:hAnsi="Times New Roman" w:cs="Times New Roman"/>
          <w:b/>
          <w:sz w:val="28"/>
          <w:szCs w:val="28"/>
        </w:rPr>
      </w:pP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11.1.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утверждает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11.2.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дополнений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настоящее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утверждение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его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Общим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собранием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акционеров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порядке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предусмотренном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«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акционерных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обществах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»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1D7C47" w:rsidRPr="00B75CBE">
        <w:rPr>
          <w:rFonts w:ascii="Times New Roman" w:eastAsia="Calibri" w:hAnsi="Times New Roman" w:cs="Times New Roman"/>
          <w:sz w:val="28"/>
          <w:szCs w:val="28"/>
        </w:rPr>
        <w:t xml:space="preserve"> Общества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>.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Proxima Nova ExCn Rg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11.3.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настоящего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будут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противоречить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нормам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утрачивают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силу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действует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части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не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противоречащей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законодательству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Российской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. </w:t>
      </w:r>
    </w:p>
    <w:p w:rsidR="001C5055" w:rsidRPr="00B75CBE" w:rsidRDefault="00EA6DCE" w:rsidP="00437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11.4. </w:t>
      </w:r>
      <w:r w:rsidRPr="00B75CBE">
        <w:rPr>
          <w:rFonts w:ascii="Times New Roman" w:eastAsia="Calibri" w:hAnsi="Times New Roman" w:cs="Times New Roman"/>
          <w:sz w:val="28"/>
          <w:szCs w:val="28"/>
        </w:rPr>
        <w:t>Если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результате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Общества </w:t>
      </w:r>
      <w:r w:rsidRPr="00B75CBE">
        <w:rPr>
          <w:rFonts w:ascii="Times New Roman" w:eastAsia="Calibri" w:hAnsi="Times New Roman" w:cs="Times New Roman"/>
          <w:sz w:val="28"/>
          <w:szCs w:val="28"/>
        </w:rPr>
        <w:t>отдельные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="001D7C47"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настоящего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вступят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противоречие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, </w:t>
      </w:r>
      <w:r w:rsidRPr="00B75CBE">
        <w:rPr>
          <w:rFonts w:ascii="Times New Roman" w:eastAsia="Calibri" w:hAnsi="Times New Roman" w:cs="Times New Roman"/>
          <w:sz w:val="28"/>
          <w:szCs w:val="28"/>
        </w:rPr>
        <w:t>эти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пункты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утрачивают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силу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до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момента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в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следует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руководствоваться</w:t>
      </w:r>
      <w:r w:rsidRPr="00B75CBE">
        <w:rPr>
          <w:rFonts w:ascii="Times New Roman" w:eastAsia="Proxima Nova ExCn Rg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8AD" w:rsidRPr="00B75CBE" w:rsidRDefault="003728A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>
      <w:pPr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28AD" w:rsidRPr="00B75CBE" w:rsidRDefault="003728AD" w:rsidP="00E46DB8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>Приложение № 1</w:t>
      </w:r>
    </w:p>
    <w:p w:rsidR="003728AD" w:rsidRPr="00B75CBE" w:rsidRDefault="003728AD" w:rsidP="00E46DB8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3728AD" w:rsidRPr="00B75CBE" w:rsidRDefault="003728AD" w:rsidP="003728AD">
      <w:pPr>
        <w:spacing w:after="0" w:line="240" w:lineRule="auto"/>
        <w:ind w:firstLine="62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624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 </w:t>
      </w:r>
      <w:r w:rsidR="006A6552" w:rsidRPr="00B75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ПАО «Туполев</w:t>
      </w:r>
      <w:r w:rsidRPr="00B75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28AD" w:rsidRPr="00B75CBE" w:rsidRDefault="003728AD" w:rsidP="003728AD">
      <w:pPr>
        <w:spacing w:after="0" w:line="240" w:lineRule="auto"/>
        <w:ind w:firstLine="62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62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62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Письменное согласие</w:t>
      </w:r>
      <w:r w:rsidRPr="00B75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3728AD" w:rsidRPr="00B75CBE" w:rsidRDefault="003728AD" w:rsidP="00372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на выдвижение и избрание в состав совета директоров публичного акционерного общества «</w:t>
      </w:r>
      <w:r w:rsidR="006A6552" w:rsidRPr="00B75CBE">
        <w:rPr>
          <w:rFonts w:ascii="Times New Roman" w:eastAsia="Proxima Nova ExCn Rg" w:hAnsi="Times New Roman" w:cs="Times New Roman"/>
          <w:sz w:val="28"/>
          <w:szCs w:val="28"/>
        </w:rPr>
        <w:t>Туполев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728AD" w:rsidRPr="00B75CBE" w:rsidRDefault="003728AD" w:rsidP="0037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Я, _______________________________, паспорт ___________________________________, настоящим выражаю свое согласие на выдвижение и избрание в совет директоров </w:t>
      </w:r>
      <w:r w:rsidRPr="00B75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ПАО «________________________» на ___________ общем собрании акционеров в _____ году.</w:t>
      </w: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Для выдвижения меня кандидатом и избрания в совет директоров прилагаю анкету, достоверность данных которой подтверждаю.</w:t>
      </w: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анкета на ____ л. </w:t>
      </w: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 ____________201__ г.</w:t>
      </w: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____________________________</w:t>
      </w:r>
    </w:p>
    <w:p w:rsidR="003728AD" w:rsidRPr="00B75CBE" w:rsidRDefault="003728AD" w:rsidP="003728A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(подпись кандидата)</w:t>
      </w:r>
    </w:p>
    <w:p w:rsidR="003728AD" w:rsidRPr="00B75CBE" w:rsidRDefault="003728AD" w:rsidP="003728A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ind w:left="5664" w:firstLine="708"/>
        <w:jc w:val="both"/>
        <w:rPr>
          <w:rFonts w:ascii="Proxima Nova ExCn Rg" w:eastAsia="Calibri" w:hAnsi="Proxima Nova ExCn Rg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5776"/>
        <w:gridCol w:w="1873"/>
      </w:tblGrid>
      <w:tr w:rsidR="00B75CBE" w:rsidRPr="00B75CBE" w:rsidTr="00E46DB8">
        <w:trPr>
          <w:trHeight w:val="1404"/>
        </w:trPr>
        <w:tc>
          <w:tcPr>
            <w:tcW w:w="2376" w:type="dxa"/>
          </w:tcPr>
          <w:p w:rsidR="003728AD" w:rsidRPr="00B75CBE" w:rsidRDefault="003728AD" w:rsidP="00372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АНКЕТА КАНДИДАТА</w:t>
            </w:r>
          </w:p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выдвижения в составы органов управления акционерных обществ</w:t>
            </w:r>
          </w:p>
        </w:tc>
        <w:tc>
          <w:tcPr>
            <w:tcW w:w="1950" w:type="dxa"/>
          </w:tcPr>
          <w:p w:rsidR="003728AD" w:rsidRPr="00B75CBE" w:rsidRDefault="003728AD" w:rsidP="00372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8AD" w:rsidRPr="00B75CBE" w:rsidRDefault="003728AD" w:rsidP="00372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728AD" w:rsidRPr="00B75CBE" w:rsidRDefault="003728AD" w:rsidP="00372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для фото</w:t>
            </w:r>
          </w:p>
          <w:p w:rsidR="003728AD" w:rsidRPr="00B75CBE" w:rsidRDefault="003728AD" w:rsidP="003728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28AD" w:rsidRPr="00B75CBE" w:rsidRDefault="003728AD" w:rsidP="003728AD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B75CB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настоящей анкете кандидат предоставляет достоверную информацию о себе для выдвижения в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spellStart"/>
      <w:r w:rsidRPr="00B75CBE">
        <w:rPr>
          <w:rFonts w:ascii="Times New Roman" w:eastAsia="Times New Roman" w:hAnsi="Times New Roman" w:cs="Times New Roman"/>
          <w:sz w:val="28"/>
          <w:szCs w:val="28"/>
          <w:lang w:val="x-none"/>
        </w:rPr>
        <w:t>вет</w:t>
      </w:r>
      <w:proofErr w:type="spellEnd"/>
      <w:r w:rsidRPr="00B75CB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директоров (наблюдательный совет) акционерного общества.</w:t>
      </w: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(фамилия, имя, отчество)</w:t>
      </w: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Дата рождения «____» ________ 19_____ г.</w:t>
      </w: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Укажите, какими из нижеприведенных критериев Вы обладаете:</w:t>
      </w:r>
    </w:p>
    <w:p w:rsidR="003728AD" w:rsidRPr="00B75CBE" w:rsidRDefault="003728AD" w:rsidP="003728AD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4"/>
        <w:gridCol w:w="4011"/>
      </w:tblGrid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работы в качестве члена совета директоров (наблюдательного совета) (общий </w:t>
            </w: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стаж работы)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 работы в комитетах при совете директоров (наблюдательного совета) (наименование комитетов)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качестве независимого директора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 работы в отрасли (наименование отрасли, </w:t>
            </w: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общий стаж работы)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организациях, акции которых принадлежат Российской Федерации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организациях Государственной корпорации «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Ростех</w:t>
            </w:r>
            <w:proofErr w:type="spellEnd"/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организациях государственных корпораций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крупных компаниях с высоким уровнем организации корпоративного управления, например, РАО «ЕЭС России», ОАО «Газпром» и т.д. (наименование организации)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коммерческих холдинговых компаниях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сфере антикризисного управления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области финансов и аудита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научной деятельности (в каком направлении)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8AD" w:rsidRPr="00B75CBE" w:rsidTr="00E46DB8">
        <w:tc>
          <w:tcPr>
            <w:tcW w:w="606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 в компании с высокой концентрацией собственности</w:t>
            </w:r>
          </w:p>
        </w:tc>
        <w:tc>
          <w:tcPr>
            <w:tcW w:w="4252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</w:t>
      </w:r>
      <w:r w:rsidRPr="00B75C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коллегиальных органах управления 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акционерных обществ, хозяйствующих субъектов и иных организаций, </w:t>
      </w:r>
      <w:r w:rsidRPr="00B75C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настоящее время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том числе в качестве члена совета директоров):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098"/>
        <w:gridCol w:w="1729"/>
        <w:gridCol w:w="2268"/>
        <w:gridCol w:w="1985"/>
      </w:tblGrid>
      <w:tr w:rsidR="00B75CBE" w:rsidRPr="00B75CBE" w:rsidTr="003728AD">
        <w:trPr>
          <w:trHeight w:val="915"/>
        </w:trPr>
        <w:tc>
          <w:tcPr>
            <w:tcW w:w="1271" w:type="dxa"/>
            <w:vAlign w:val="center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Период работы</w:t>
            </w:r>
          </w:p>
        </w:tc>
        <w:tc>
          <w:tcPr>
            <w:tcW w:w="2098" w:type="dxa"/>
            <w:vAlign w:val="center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29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Вид 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деятель-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ности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Дополнительная информация (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председатель-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ство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в СД (НС), участие </w:t>
            </w: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в комитетах при СД (НС), участие в качестве независимого директора)</w:t>
            </w: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Контактная информация организации (телефон, адрес, интернет-адрес)</w:t>
            </w:r>
          </w:p>
        </w:tc>
      </w:tr>
      <w:tr w:rsidR="00B75CBE" w:rsidRPr="00B75CBE" w:rsidTr="003728AD">
        <w:trPr>
          <w:trHeight w:val="295"/>
        </w:trPr>
        <w:tc>
          <w:tcPr>
            <w:tcW w:w="1271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8AD" w:rsidRPr="00B75CBE" w:rsidTr="003728AD">
        <w:trPr>
          <w:trHeight w:val="310"/>
        </w:trPr>
        <w:tc>
          <w:tcPr>
            <w:tcW w:w="1271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28AD" w:rsidRPr="00B75CBE" w:rsidRDefault="003728AD" w:rsidP="003728A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Предыдущий опыт участия в коллегиальных органах управления и контроля акционерных обществ, хозяйствующих субъектов и иных организаций (в том числе в качестве члена совета директоров):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098"/>
        <w:gridCol w:w="1729"/>
        <w:gridCol w:w="2268"/>
        <w:gridCol w:w="1985"/>
      </w:tblGrid>
      <w:tr w:rsidR="00B75CBE" w:rsidRPr="00B75CBE" w:rsidTr="003728AD">
        <w:trPr>
          <w:trHeight w:val="915"/>
        </w:trPr>
        <w:tc>
          <w:tcPr>
            <w:tcW w:w="1271" w:type="dxa"/>
            <w:vAlign w:val="center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Период работы</w:t>
            </w:r>
          </w:p>
        </w:tc>
        <w:tc>
          <w:tcPr>
            <w:tcW w:w="2098" w:type="dxa"/>
            <w:vAlign w:val="center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29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Вид 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деятель-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ности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Дополнительная информация (председательство</w:t>
            </w: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 xml:space="preserve">в СД (НС), участие </w:t>
            </w: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в комитетах при СД (НС), участие</w:t>
            </w: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в качестве независимого директора)</w:t>
            </w: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Контактная информация организации (телефон, адрес, интернет-адрес)</w:t>
            </w:r>
          </w:p>
        </w:tc>
      </w:tr>
      <w:tr w:rsidR="00B75CBE" w:rsidRPr="00B75CBE" w:rsidTr="003728AD">
        <w:trPr>
          <w:trHeight w:val="295"/>
        </w:trPr>
        <w:tc>
          <w:tcPr>
            <w:tcW w:w="1271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28AD" w:rsidRPr="00B75CBE" w:rsidTr="003728AD">
        <w:trPr>
          <w:trHeight w:val="310"/>
        </w:trPr>
        <w:tc>
          <w:tcPr>
            <w:tcW w:w="1271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28AD" w:rsidRPr="00B75CBE" w:rsidRDefault="003728AD" w:rsidP="00372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Общая трудовая деятельность в период не менее чем за 10 лет по настоящее время: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3544"/>
        <w:gridCol w:w="3544"/>
      </w:tblGrid>
      <w:tr w:rsidR="00B75CBE" w:rsidRPr="00B75CBE" w:rsidTr="003728AD">
        <w:tc>
          <w:tcPr>
            <w:tcW w:w="1129" w:type="dxa"/>
            <w:vAlign w:val="center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1134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</w:t>
            </w:r>
          </w:p>
        </w:tc>
        <w:tc>
          <w:tcPr>
            <w:tcW w:w="3544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Должность, место работы</w:t>
            </w:r>
          </w:p>
        </w:tc>
        <w:tc>
          <w:tcPr>
            <w:tcW w:w="3544" w:type="dxa"/>
            <w:vAlign w:val="center"/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Вид деятельности организации </w:t>
            </w:r>
            <w:r w:rsidRPr="00B75CB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br/>
              <w:t>(основные направления)</w:t>
            </w:r>
          </w:p>
        </w:tc>
      </w:tr>
      <w:tr w:rsidR="00B75CBE" w:rsidRPr="00B75CBE" w:rsidTr="00372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728AD" w:rsidRPr="00B75CBE" w:rsidTr="003728A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tabs>
                <w:tab w:val="num" w:pos="0"/>
                <w:tab w:val="left" w:pos="2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Наличие формы допуска и какая _____________________________________________________</w:t>
      </w:r>
    </w:p>
    <w:p w:rsidR="003728AD" w:rsidRPr="00B75CBE" w:rsidRDefault="003728AD" w:rsidP="003728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В случае наличия формы допуска в прошлом __________________________________________________________________</w:t>
      </w:r>
    </w:p>
    <w:p w:rsidR="003728AD" w:rsidRPr="00B75CBE" w:rsidRDefault="003728AD" w:rsidP="003728A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ab/>
        <w:t>(укажите период)</w:t>
      </w:r>
    </w:p>
    <w:p w:rsidR="003728AD" w:rsidRPr="00B75CBE" w:rsidRDefault="003728AD" w:rsidP="003728A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Укажите Ваше согласие на получение формы допуска по защите государственной тайны. __________</w:t>
      </w:r>
    </w:p>
    <w:p w:rsidR="003728AD" w:rsidRPr="00B75CBE" w:rsidRDefault="003728AD" w:rsidP="003728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Укажите, в каких общественных профессиональных организациях Вы состоите (РСПП, АНД, ОКДМ, РИД и т.д.): ____________________________________________________________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numPr>
          <w:ilvl w:val="0"/>
          <w:numId w:val="7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Наименования организаций, в которых Вы являетесь бенефициаром, а также самостоятельно или совместно со своим аффилированным лицом (лицами) владеете 20 или более процентами голосующих акций (долей, паёв): _____________________________________________________</w:t>
      </w:r>
    </w:p>
    <w:p w:rsidR="003728AD" w:rsidRPr="00B75CBE" w:rsidRDefault="003728AD" w:rsidP="003728A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668"/>
        <w:gridCol w:w="5688"/>
      </w:tblGrid>
      <w:tr w:rsidR="00B75CBE" w:rsidRPr="00B75CBE" w:rsidTr="003728AD">
        <w:tc>
          <w:tcPr>
            <w:tcW w:w="36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 Высшее образование</w:t>
            </w:r>
          </w:p>
        </w:tc>
        <w:tc>
          <w:tcPr>
            <w:tcW w:w="568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Учебное заведение: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образованию: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728AD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Квалификация: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668"/>
        <w:gridCol w:w="5688"/>
      </w:tblGrid>
      <w:tr w:rsidR="00B75CBE" w:rsidRPr="00B75CBE" w:rsidTr="003728AD">
        <w:tc>
          <w:tcPr>
            <w:tcW w:w="9356" w:type="dxa"/>
            <w:gridSpan w:val="2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 Дополнительное образование и профессиональное обучение</w:t>
            </w: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Учебное заведение: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образованию: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Квалификация: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88" w:type="dxa"/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 Повышение квалификации, получение образования в сфере корпоративного управления</w:t>
            </w: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Учебное заведение: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Период обучения: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CBE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Специальность по образованию: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728AD" w:rsidRPr="00B75CBE" w:rsidTr="003728AD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5C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Квалификация: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D" w:rsidRPr="00B75CBE" w:rsidRDefault="003728AD" w:rsidP="003728AD">
            <w:pPr>
              <w:tabs>
                <w:tab w:val="num" w:pos="0"/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Наличие ученой степени, звания, наград:_________________________________________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Знание иностранных языков (свободно, средний уровень, базовый уровень):</w:t>
      </w:r>
    </w:p>
    <w:p w:rsidR="003728AD" w:rsidRPr="00B75CBE" w:rsidRDefault="003728AD" w:rsidP="003728AD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3728AD" w:rsidRPr="00B75CBE" w:rsidRDefault="003728AD" w:rsidP="003728AD">
      <w:pPr>
        <w:tabs>
          <w:tab w:val="num" w:pos="0"/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Имеются ли публикации, опыт участия в конференциях в качестве докладчика, опыт создания научно-исследовательских работ по вопросам корпоративного управления? Если да, то укажите названия и источники публикаций, названия конференций и темы докладов, темы научно-исследовательских работ: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Лица, которые могут дать рекомендации о профессиональной деятельности кандидата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(Ф.И.О., должность, контактная информация):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Имеется ли непогашенная или неснятая судимость за совершение умышленных преступлений, признанных таковыми в соответствии с законодательством Российской Федерации:  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sym w:font="Wingdings" w:char="F071"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 xml:space="preserve"> да   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sym w:font="Wingdings" w:char="F071"/>
      </w:r>
      <w:r w:rsidRPr="00B75CBE">
        <w:rPr>
          <w:rFonts w:ascii="Times New Roman" w:eastAsia="Times New Roman" w:hAnsi="Times New Roman" w:cs="Times New Roman"/>
          <w:sz w:val="28"/>
          <w:szCs w:val="28"/>
        </w:rPr>
        <w:t xml:space="preserve">   нет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Привлекались ли </w:t>
      </w:r>
      <w:proofErr w:type="gramStart"/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к ответственности в соответствии с Кодексом об административных правонарушениях с применением</w:t>
      </w:r>
      <w:proofErr w:type="gramEnd"/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наказания в виде дисквалификации:    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71"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   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71"/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нет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Иная значимая информация, которую Вы считаете целесообразным сообщить о себе: 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Проживание в иностранных государствах в последние 10 лет __________ ______________________________________________________________;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Родственники, постоянно проживающие за рубежом ___________________ ______________________________________________________________;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гражданства других государств _____________________________ ______________________________________________________________;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недвижимости за рубежом _____________________________ ______________________________________________________________;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Гражданство ____________________________________________________ ______________________________________________________________;</w:t>
      </w:r>
    </w:p>
    <w:p w:rsidR="003728AD" w:rsidRPr="00B75CBE" w:rsidRDefault="003728AD" w:rsidP="00E46DB8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Паспортные данные</w:t>
      </w:r>
      <w:proofErr w:type="gramStart"/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______________________________________________ ______________________________________________________________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____;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Укажите информацию о своих близких родственниках (кроме несовершеннолетних, неработающих учащихся и неработающих пенсионеров) в случаях возможного наличия признаков </w:t>
      </w:r>
      <w:proofErr w:type="spellStart"/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аффилированности</w:t>
      </w:r>
      <w:proofErr w:type="spellEnd"/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семьи: 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 __________________________________________________________________________________________________________________________________;</w:t>
      </w:r>
    </w:p>
    <w:p w:rsidR="003728AD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Контактная информация: </w:t>
      </w:r>
    </w:p>
    <w:p w:rsidR="00E46DB8" w:rsidRPr="00B75CBE" w:rsidRDefault="003728AD" w:rsidP="003728AD">
      <w:pPr>
        <w:numPr>
          <w:ilvl w:val="0"/>
          <w:numId w:val="8"/>
        </w:numPr>
        <w:tabs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Я, _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E46DB8" w:rsidRPr="00B75CBE" w:rsidRDefault="00E46DB8" w:rsidP="00E46DB8">
      <w:pPr>
        <w:pStyle w:val="af1"/>
        <w:tabs>
          <w:tab w:val="num" w:pos="0"/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                                                          (Ф.И.О.)</w:t>
      </w:r>
    </w:p>
    <w:p w:rsidR="003728AD" w:rsidRPr="00B75CBE" w:rsidRDefault="003728AD" w:rsidP="00E46DB8">
      <w:p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подтверждаю, что информация,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предоставленная мной в данной анкете, является достоверной</w:t>
      </w:r>
      <w:r w:rsidR="006A6552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соглашаюсь с правом ПАО «Туполев</w:t>
      </w:r>
      <w:r w:rsidR="00E46DB8"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» на обработку моих персональных данных, указанных в настоящей анкете</w:t>
      </w: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_____________________________  (подпись)</w:t>
      </w:r>
    </w:p>
    <w:p w:rsidR="003728AD" w:rsidRPr="00B75CBE" w:rsidRDefault="003728AD" w:rsidP="003728AD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28AD" w:rsidRPr="00B75CBE" w:rsidRDefault="003728AD" w:rsidP="00372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анкеты: «______» ____________________ 20____ г.</w:t>
      </w:r>
    </w:p>
    <w:p w:rsidR="003728AD" w:rsidRPr="00B75CBE" w:rsidRDefault="003728AD" w:rsidP="0037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46DB8" w:rsidRPr="00B75CBE" w:rsidRDefault="00E46DB8" w:rsidP="00E46DB8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>Приложение № 2</w:t>
      </w:r>
    </w:p>
    <w:p w:rsidR="00E46DB8" w:rsidRPr="00B75CBE" w:rsidRDefault="00E46DB8" w:rsidP="00E46DB8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E46DB8" w:rsidRPr="00B75CBE" w:rsidRDefault="00E46DB8" w:rsidP="00E46DB8">
      <w:pPr>
        <w:pStyle w:val="21"/>
        <w:ind w:firstLine="0"/>
        <w:jc w:val="center"/>
        <w:rPr>
          <w:b/>
          <w:bCs/>
          <w:caps/>
          <w:sz w:val="28"/>
          <w:szCs w:val="28"/>
        </w:rPr>
      </w:pPr>
    </w:p>
    <w:p w:rsidR="00E46DB8" w:rsidRPr="00B75CBE" w:rsidRDefault="00E46DB8" w:rsidP="00E46DB8">
      <w:pPr>
        <w:pStyle w:val="21"/>
        <w:ind w:firstLine="0"/>
        <w:jc w:val="center"/>
        <w:rPr>
          <w:b/>
          <w:bCs/>
          <w:caps/>
          <w:sz w:val="28"/>
          <w:szCs w:val="28"/>
        </w:rPr>
      </w:pPr>
      <w:r w:rsidRPr="00B75CBE">
        <w:rPr>
          <w:b/>
          <w:bCs/>
          <w:caps/>
          <w:sz w:val="28"/>
          <w:szCs w:val="28"/>
        </w:rPr>
        <w:t xml:space="preserve">Сообщение </w:t>
      </w:r>
    </w:p>
    <w:p w:rsidR="00E46DB8" w:rsidRPr="00B75CBE" w:rsidRDefault="00E46DB8" w:rsidP="00E46DB8">
      <w:pPr>
        <w:pStyle w:val="21"/>
        <w:ind w:firstLine="0"/>
        <w:jc w:val="center"/>
        <w:rPr>
          <w:bCs/>
          <w:caps/>
          <w:sz w:val="28"/>
          <w:szCs w:val="28"/>
        </w:rPr>
      </w:pPr>
      <w:r w:rsidRPr="00B75CBE">
        <w:rPr>
          <w:bCs/>
          <w:caps/>
          <w:sz w:val="28"/>
          <w:szCs w:val="28"/>
        </w:rPr>
        <w:t>о проведении общего собрания кционеров</w:t>
      </w:r>
    </w:p>
    <w:p w:rsidR="00E46DB8" w:rsidRPr="00B75CBE" w:rsidRDefault="00E46DB8" w:rsidP="00E46DB8">
      <w:pPr>
        <w:pStyle w:val="21"/>
        <w:ind w:firstLine="0"/>
        <w:jc w:val="center"/>
        <w:rPr>
          <w:bCs/>
          <w:sz w:val="28"/>
          <w:szCs w:val="28"/>
        </w:rPr>
      </w:pPr>
    </w:p>
    <w:p w:rsidR="00E46DB8" w:rsidRPr="00B75CBE" w:rsidRDefault="00E46DB8" w:rsidP="00E46DB8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B75CBE">
        <w:rPr>
          <w:b/>
          <w:bCs/>
          <w:sz w:val="28"/>
          <w:szCs w:val="28"/>
        </w:rPr>
        <w:t>Уважаемый акционер!</w:t>
      </w:r>
    </w:p>
    <w:p w:rsidR="00E46DB8" w:rsidRPr="00B75CBE" w:rsidRDefault="00E46DB8" w:rsidP="00E46DB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DB8" w:rsidRPr="00B75CBE" w:rsidRDefault="00155EEA" w:rsidP="00E46DB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Публичное а</w:t>
      </w:r>
      <w:r w:rsidR="00E46DB8" w:rsidRPr="00B75CBE">
        <w:rPr>
          <w:rFonts w:ascii="Times New Roman" w:hAnsi="Times New Roman" w:cs="Times New Roman"/>
          <w:sz w:val="28"/>
          <w:szCs w:val="28"/>
        </w:rPr>
        <w:t>кционерное общество «</w:t>
      </w:r>
      <w:r w:rsidR="006A6552" w:rsidRPr="00B75CBE">
        <w:rPr>
          <w:rFonts w:ascii="Times New Roman" w:eastAsia="Proxima Nova ExCn Rg" w:hAnsi="Times New Roman" w:cs="Times New Roman"/>
          <w:sz w:val="28"/>
          <w:szCs w:val="28"/>
        </w:rPr>
        <w:t>Туполев</w:t>
      </w:r>
      <w:r w:rsidR="00E46DB8" w:rsidRPr="00B75CBE">
        <w:rPr>
          <w:rFonts w:ascii="Times New Roman" w:hAnsi="Times New Roman" w:cs="Times New Roman"/>
          <w:sz w:val="28"/>
          <w:szCs w:val="28"/>
        </w:rPr>
        <w:t xml:space="preserve">» (далее — Общество), место нахождения: ________________ уведомляет Вас о созыве ________(годового/внеочередного) ______ Общего собрания акционеров (далее — Собрание). </w:t>
      </w:r>
    </w:p>
    <w:p w:rsidR="00E46DB8" w:rsidRPr="00B75CBE" w:rsidRDefault="00E46DB8" w:rsidP="00E46D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 xml:space="preserve">Форма проведения Собрания — </w:t>
      </w:r>
      <w:r w:rsidR="002B309D" w:rsidRPr="00B75CBE">
        <w:rPr>
          <w:rFonts w:ascii="Times New Roman" w:hAnsi="Times New Roman" w:cs="Times New Roman"/>
          <w:sz w:val="28"/>
          <w:szCs w:val="28"/>
        </w:rPr>
        <w:t>__________________________________.</w:t>
      </w:r>
      <w:r w:rsidRPr="00B75CBE">
        <w:rPr>
          <w:rFonts w:ascii="Times New Roman" w:hAnsi="Times New Roman" w:cs="Times New Roman"/>
          <w:sz w:val="28"/>
          <w:szCs w:val="28"/>
        </w:rPr>
        <w:t>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Дата проведения Собрания – _________ по московскому времени.</w:t>
      </w:r>
    </w:p>
    <w:p w:rsidR="00E46DB8" w:rsidRPr="00B75CBE" w:rsidRDefault="00E46DB8" w:rsidP="00E46DB8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Место (адрес) проведения Собрания – ___________________ ________________________________________________________________.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Время начала Собрания – _________ по московскому времени.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Время начала регистрации лиц, имеющих право на участие в Собрании – _________ по московскому времени.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Дата определения (фиксации) лиц, имеющих право на участие в Собрании, — __________ (конец операционного дня).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 xml:space="preserve">Право голоса по всем вопросам повестки дня Собрания имеют акционеры </w:t>
      </w:r>
      <w:r w:rsidR="002B309D" w:rsidRPr="00B75CBE">
        <w:rPr>
          <w:sz w:val="28"/>
          <w:szCs w:val="28"/>
        </w:rPr>
        <w:t xml:space="preserve">– </w:t>
      </w:r>
      <w:r w:rsidRPr="00B75CBE">
        <w:rPr>
          <w:sz w:val="28"/>
          <w:szCs w:val="28"/>
        </w:rPr>
        <w:t>владельцы обыкновенных/привилегированных именных акций Общества.</w:t>
      </w:r>
    </w:p>
    <w:p w:rsidR="00E46DB8" w:rsidRPr="00B75CBE" w:rsidRDefault="00E46DB8" w:rsidP="00E46DB8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Повестка дня Собрания</w:t>
      </w:r>
    </w:p>
    <w:p w:rsidR="00E46DB8" w:rsidRPr="00B75CBE" w:rsidRDefault="00E46DB8" w:rsidP="00E46DB8">
      <w:pPr>
        <w:numPr>
          <w:ilvl w:val="0"/>
          <w:numId w:val="9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___________________________________________;</w:t>
      </w:r>
    </w:p>
    <w:p w:rsidR="00E46DB8" w:rsidRPr="00B75CBE" w:rsidRDefault="00E46DB8" w:rsidP="00E46DB8">
      <w:pPr>
        <w:numPr>
          <w:ilvl w:val="0"/>
          <w:numId w:val="9"/>
        </w:numPr>
        <w:tabs>
          <w:tab w:val="num" w:pos="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___________________________________________ю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bCs/>
          <w:sz w:val="28"/>
          <w:szCs w:val="28"/>
        </w:rPr>
        <w:t>Ознакомиться с информацией (материалами) к Собранию можно</w:t>
      </w:r>
      <w:r w:rsidRPr="00B75CBE">
        <w:rPr>
          <w:rFonts w:ascii="Times New Roman" w:hAnsi="Times New Roman"/>
          <w:sz w:val="28"/>
          <w:szCs w:val="28"/>
        </w:rPr>
        <w:t xml:space="preserve"> </w:t>
      </w:r>
      <w:r w:rsidRPr="00B75CBE">
        <w:rPr>
          <w:rFonts w:ascii="Times New Roman" w:hAnsi="Times New Roman"/>
          <w:bCs/>
          <w:sz w:val="28"/>
          <w:szCs w:val="28"/>
        </w:rPr>
        <w:t>в период с _______ года по ___________ года (включительно) по рабочим дням с ___ часов ___ минут до ___ часов ___ минут по адресу Общества: __________________________________________________________________________________________________________</w:t>
      </w:r>
      <w:r w:rsidRPr="00B75CBE">
        <w:rPr>
          <w:rFonts w:ascii="Times New Roman" w:hAnsi="Times New Roman"/>
          <w:sz w:val="28"/>
          <w:szCs w:val="28"/>
        </w:rPr>
        <w:t xml:space="preserve">. 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Зарегистрироваться для участия в Собрании можно по адресу места проведения Собрания в день его проведения. Для этого необходимо иметь при себе: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 xml:space="preserve">Физическому лицу - паспорт или иной документ, удостоверяющий личность в соответствии с законодательством Российской Федерации (в случае смены паспорта в новом должен иметься штамп с реквизитами прежнего </w:t>
      </w:r>
      <w:r w:rsidRPr="00B75CBE">
        <w:rPr>
          <w:rFonts w:ascii="Times New Roman" w:hAnsi="Times New Roman"/>
          <w:sz w:val="28"/>
          <w:szCs w:val="28"/>
        </w:rPr>
        <w:lastRenderedPageBreak/>
        <w:t xml:space="preserve">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 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согласно пунктам 3 и 4 ст. 185.1 ГК РФ или удостоверенную нотариально. 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>Представителю юридического лица - документ, удостоверяющий личность, а также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ГК РФ и п. 1 ст. 57 ФЗ «Об акционерных обществах».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передаются счетной комиссии.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i/>
          <w:sz w:val="28"/>
          <w:szCs w:val="28"/>
        </w:rPr>
      </w:pPr>
      <w:r w:rsidRPr="00B75CBE">
        <w:rPr>
          <w:rFonts w:ascii="Times New Roman" w:hAnsi="Times New Roman"/>
          <w:i/>
          <w:sz w:val="28"/>
          <w:szCs w:val="28"/>
        </w:rPr>
        <w:t>Указывается в случае, если голосование осуществляется путем направления Обществу заполненных бюллетеней: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Российская Федерация, ________________________________________. 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>Такие бюллетени должны поступить в Общество не позднее ______ по московскому времени ____________</w:t>
      </w:r>
      <w:r w:rsidRPr="00B75CBE">
        <w:rPr>
          <w:rFonts w:ascii="Times New Roman" w:hAnsi="Times New Roman"/>
          <w:bCs/>
          <w:sz w:val="28"/>
          <w:szCs w:val="28"/>
        </w:rPr>
        <w:t xml:space="preserve"> года. Бюллетени, поступившие после указанной даты, не будут учитываться при </w:t>
      </w:r>
      <w:r w:rsidRPr="00B75CBE">
        <w:rPr>
          <w:rFonts w:ascii="Times New Roman" w:hAnsi="Times New Roman"/>
          <w:sz w:val="28"/>
          <w:szCs w:val="28"/>
        </w:rPr>
        <w:t>определении кворума Собрания и подведении итогов голосования.</w:t>
      </w:r>
    </w:p>
    <w:p w:rsidR="00E46DB8" w:rsidRPr="00B75CBE" w:rsidRDefault="00E46DB8" w:rsidP="00E46DB8">
      <w:pPr>
        <w:pStyle w:val="af4"/>
        <w:ind w:firstLine="567"/>
        <w:rPr>
          <w:rFonts w:ascii="Times New Roman" w:hAnsi="Times New Roman"/>
          <w:sz w:val="28"/>
          <w:szCs w:val="28"/>
        </w:rPr>
      </w:pPr>
      <w:r w:rsidRPr="00B75CBE">
        <w:rPr>
          <w:rFonts w:ascii="Times New Roman" w:hAnsi="Times New Roman"/>
          <w:sz w:val="28"/>
          <w:szCs w:val="28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бюллетенями.</w:t>
      </w:r>
    </w:p>
    <w:p w:rsidR="00E46DB8" w:rsidRPr="00B75CBE" w:rsidRDefault="00E46DB8" w:rsidP="00E46DB8">
      <w:pPr>
        <w:pStyle w:val="af4"/>
        <w:widowControl w:val="0"/>
        <w:ind w:firstLine="567"/>
        <w:rPr>
          <w:rFonts w:ascii="Times New Roman" w:hAnsi="Times New Roman"/>
          <w:sz w:val="28"/>
          <w:szCs w:val="28"/>
        </w:rPr>
      </w:pPr>
    </w:p>
    <w:p w:rsidR="00E46DB8" w:rsidRPr="00B75CBE" w:rsidRDefault="00E46DB8" w:rsidP="00E46DB8">
      <w:pPr>
        <w:pStyle w:val="af4"/>
        <w:widowControl w:val="0"/>
        <w:ind w:firstLine="567"/>
        <w:rPr>
          <w:rFonts w:ascii="Times New Roman" w:hAnsi="Times New Roman"/>
          <w:i/>
          <w:sz w:val="28"/>
          <w:szCs w:val="28"/>
        </w:rPr>
      </w:pPr>
      <w:r w:rsidRPr="00B75CBE">
        <w:rPr>
          <w:rFonts w:ascii="Times New Roman" w:hAnsi="Times New Roman"/>
          <w:i/>
          <w:sz w:val="28"/>
          <w:szCs w:val="28"/>
        </w:rPr>
        <w:t xml:space="preserve">Указывается в случае, если голосование осуществляется путем заполнения </w:t>
      </w:r>
      <w:r w:rsidRPr="00B75CBE">
        <w:rPr>
          <w:rFonts w:ascii="Times New Roman" w:hAnsi="Times New Roman"/>
          <w:i/>
          <w:sz w:val="28"/>
          <w:szCs w:val="28"/>
          <w:u w:val="single"/>
        </w:rPr>
        <w:t>электронной формы бюллетеней</w:t>
      </w:r>
      <w:r w:rsidRPr="00B75CBE">
        <w:rPr>
          <w:rFonts w:ascii="Times New Roman" w:hAnsi="Times New Roman"/>
          <w:i/>
          <w:sz w:val="28"/>
          <w:szCs w:val="28"/>
        </w:rPr>
        <w:t xml:space="preserve"> для голосования:</w:t>
      </w:r>
    </w:p>
    <w:p w:rsidR="00E46DB8" w:rsidRPr="00B75CBE" w:rsidRDefault="00E46DB8" w:rsidP="00E46DB8">
      <w:pPr>
        <w:pStyle w:val="21"/>
        <w:widowControl w:val="0"/>
        <w:tabs>
          <w:tab w:val="left" w:pos="993"/>
        </w:tabs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 xml:space="preserve">В соответствии с решением Совета директоров Общества акционер также имеет возможность дистанционного участия в Собрании путем заполнения электронной формы бюллетеней для голосования на сайте в информационно-телекоммуникационной сети Интернет </w:t>
      </w:r>
      <w:r w:rsidRPr="00B75CBE">
        <w:rPr>
          <w:bCs/>
          <w:sz w:val="28"/>
          <w:szCs w:val="28"/>
        </w:rPr>
        <w:t xml:space="preserve">по адресу: ____________________ </w:t>
      </w:r>
      <w:r w:rsidRPr="00B75CBE">
        <w:rPr>
          <w:sz w:val="28"/>
          <w:szCs w:val="28"/>
        </w:rPr>
        <w:t>(посредством электронного сервиса «____________» (далее — Сервис)).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>Доступ к Сервису будет предоставлен акционерам Общества, включенным в список лиц, имеющих право на участие в Собрании, _________ года, а также в день проведения Собрания, если акционер не реализовал свое право на участие в Собрании путем направления заполненных бюллетеней по почте.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 xml:space="preserve">Для акционеров, учитывающих свои права на акции у номинального держателя, заполнение электронной формы бюллетеня будет доступно по </w:t>
      </w:r>
      <w:r w:rsidRPr="00B75CBE">
        <w:rPr>
          <w:sz w:val="28"/>
          <w:szCs w:val="28"/>
        </w:rPr>
        <w:lastRenderedPageBreak/>
        <w:t>указанному адресу после раскрытия номинальным держателем информации о таком акционере как о лице, имеющем право на участие в Собрании.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  <w:r w:rsidRPr="00B75CBE">
        <w:rPr>
          <w:sz w:val="28"/>
          <w:szCs w:val="28"/>
        </w:rPr>
        <w:t xml:space="preserve">Сообщение акционерам о проведении общего собрания акционеров, повестка дня которого включает вопросы, голосование по которым может в соответствии с Федеральным законом «Об акционерных обществах» повлечь возникновение права требовать </w:t>
      </w:r>
      <w:r w:rsidRPr="00B75CBE">
        <w:rPr>
          <w:sz w:val="28"/>
          <w:szCs w:val="28"/>
          <w:u w:val="single"/>
        </w:rPr>
        <w:t>выкупа</w:t>
      </w:r>
      <w:r w:rsidRPr="00B75CBE">
        <w:rPr>
          <w:sz w:val="28"/>
          <w:szCs w:val="28"/>
        </w:rPr>
        <w:t xml:space="preserve"> обществом акций, должно содержать сведения, о наличии у акционеров права требовать выкупа обществом принадлежащих им акций, цене и порядке осуществления выкупа, в том числе об адресе, адресах, по которым могут направляться требования о выкупе акций акционеров, зарегистрированных в реестре акционеров общества. (п. 2 ст. 75 Ф</w:t>
      </w:r>
      <w:r w:rsidR="00155EEA" w:rsidRPr="00B75CBE">
        <w:rPr>
          <w:sz w:val="28"/>
          <w:szCs w:val="28"/>
        </w:rPr>
        <w:t>едерального закона «Об акционерных обществах»</w:t>
      </w:r>
      <w:r w:rsidRPr="00B75CBE">
        <w:rPr>
          <w:sz w:val="28"/>
          <w:szCs w:val="28"/>
        </w:rPr>
        <w:t>)</w:t>
      </w: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21"/>
        <w:ind w:firstLine="567"/>
        <w:rPr>
          <w:sz w:val="28"/>
          <w:szCs w:val="28"/>
        </w:rPr>
      </w:pPr>
    </w:p>
    <w:p w:rsidR="00E46DB8" w:rsidRPr="00B75CBE" w:rsidRDefault="00E46DB8" w:rsidP="00E46DB8">
      <w:pPr>
        <w:pStyle w:val="21"/>
        <w:ind w:firstLine="567"/>
        <w:rPr>
          <w:b/>
          <w:sz w:val="28"/>
          <w:szCs w:val="28"/>
        </w:rPr>
      </w:pPr>
      <w:r w:rsidRPr="00B75CBE">
        <w:rPr>
          <w:b/>
          <w:sz w:val="28"/>
          <w:szCs w:val="28"/>
        </w:rPr>
        <w:t xml:space="preserve">Совет директоров </w:t>
      </w:r>
      <w:r w:rsidR="00155EEA" w:rsidRPr="00B75CBE">
        <w:rPr>
          <w:b/>
          <w:sz w:val="28"/>
          <w:szCs w:val="28"/>
        </w:rPr>
        <w:t>П</w:t>
      </w:r>
      <w:r w:rsidRPr="00B75CBE">
        <w:rPr>
          <w:b/>
          <w:sz w:val="28"/>
          <w:szCs w:val="28"/>
        </w:rPr>
        <w:t>АО «</w:t>
      </w:r>
      <w:r w:rsidR="006A6552" w:rsidRPr="00B75CBE">
        <w:rPr>
          <w:b/>
          <w:sz w:val="28"/>
          <w:szCs w:val="28"/>
        </w:rPr>
        <w:t>Туполев</w:t>
      </w:r>
      <w:r w:rsidRPr="00B75CBE">
        <w:rPr>
          <w:b/>
          <w:sz w:val="28"/>
          <w:szCs w:val="28"/>
        </w:rPr>
        <w:t>»</w:t>
      </w:r>
    </w:p>
    <w:p w:rsidR="002B309D" w:rsidRPr="00B75CBE" w:rsidRDefault="002B309D">
      <w:pPr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1A1" w:rsidRPr="00B75CBE" w:rsidRDefault="00A161A1" w:rsidP="00A161A1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>Приложение № 3</w:t>
      </w:r>
    </w:p>
    <w:p w:rsidR="00A161A1" w:rsidRPr="00B75CBE" w:rsidRDefault="00A161A1" w:rsidP="00A161A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A161A1" w:rsidRPr="00B75CBE" w:rsidRDefault="00A161A1" w:rsidP="00A161A1">
      <w:pPr>
        <w:pStyle w:val="21"/>
        <w:ind w:firstLine="0"/>
        <w:jc w:val="center"/>
        <w:rPr>
          <w:b/>
          <w:bCs/>
          <w:caps/>
          <w:sz w:val="28"/>
          <w:szCs w:val="28"/>
        </w:rPr>
      </w:pPr>
    </w:p>
    <w:tbl>
      <w:tblPr>
        <w:tblW w:w="9773" w:type="dxa"/>
        <w:tblInd w:w="-432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435"/>
        <w:gridCol w:w="1043"/>
        <w:gridCol w:w="901"/>
        <w:gridCol w:w="426"/>
        <w:gridCol w:w="994"/>
        <w:gridCol w:w="707"/>
        <w:gridCol w:w="992"/>
        <w:gridCol w:w="142"/>
        <w:gridCol w:w="283"/>
        <w:gridCol w:w="1276"/>
        <w:gridCol w:w="709"/>
        <w:gridCol w:w="1275"/>
        <w:gridCol w:w="284"/>
      </w:tblGrid>
      <w:tr w:rsidR="00B75CBE" w:rsidRPr="00B75CBE" w:rsidTr="00A161A1">
        <w:trPr>
          <w:trHeight w:val="227"/>
        </w:trPr>
        <w:tc>
          <w:tcPr>
            <w:tcW w:w="821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155EEA" w:rsidP="00126D64">
            <w:pPr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Публичное а</w:t>
            </w:r>
            <w:r w:rsidR="00A05DC4"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кционерное общество «</w:t>
            </w:r>
            <w:r w:rsidR="006A6552"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Туполев</w:t>
            </w:r>
            <w:r w:rsidR="00A05DC4"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</w:t>
            </w:r>
            <w:proofErr w:type="spellStart"/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БЮЛЛЕТЕНЬ ДЛЯ ГОЛОСОВАНИЯ</w:t>
            </w: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 xml:space="preserve">(в форме Собрания)  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отчество/наименование акционера:_________________________________________ ______________________________________________</w:t>
            </w:r>
          </w:p>
          <w:p w:rsidR="00A05DC4" w:rsidRPr="00B75CBE" w:rsidRDefault="00A05DC4" w:rsidP="003461E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sz w:val="20"/>
                <w:szCs w:val="20"/>
              </w:rPr>
              <w:t>Количество принадлежащих акционеру голосующих акций: 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>В этом окне будет размещен штрих код</w:t>
            </w:r>
          </w:p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227"/>
        </w:trPr>
        <w:tc>
          <w:tcPr>
            <w:tcW w:w="977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№1: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161A1"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</w:t>
            </w:r>
          </w:p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№1: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_________________________________________________________________________________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227"/>
        </w:trPr>
        <w:tc>
          <w:tcPr>
            <w:tcW w:w="977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B75CBE" w:rsidRPr="00B75CBE" w:rsidTr="00A161A1">
        <w:trPr>
          <w:trHeight w:val="227"/>
        </w:trPr>
        <w:tc>
          <w:tcPr>
            <w:tcW w:w="977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lastRenderedPageBreak/>
              <w:t>Вопрос №2: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___________</w:t>
            </w:r>
            <w:r w:rsidR="00126D64"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</w:t>
            </w:r>
            <w:r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</w:t>
            </w:r>
            <w:r w:rsidR="00126D64" w:rsidRPr="00B75CB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5DC4" w:rsidRPr="00B75CBE" w:rsidRDefault="00A05DC4" w:rsidP="003461E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pStyle w:val="af4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B75CBE"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  <w:t>Формулировка решения по вопросу №2:</w:t>
            </w:r>
            <w:r w:rsidRPr="00B75CBE">
              <w:rPr>
                <w:rFonts w:ascii="Times New Roman" w:hAnsi="Times New Roman"/>
                <w:sz w:val="20"/>
                <w:shd w:val="clear" w:color="auto" w:fill="FFFFFF"/>
              </w:rPr>
              <w:t xml:space="preserve"> ________________</w:t>
            </w:r>
            <w:r w:rsidR="00126D64" w:rsidRPr="00B75CBE">
              <w:rPr>
                <w:rFonts w:ascii="Times New Roman" w:hAnsi="Times New Roman"/>
                <w:sz w:val="20"/>
                <w:shd w:val="clear" w:color="auto" w:fill="FFFFFF"/>
              </w:rPr>
              <w:t>__________________________ ________________________________________________________________________________</w:t>
            </w:r>
          </w:p>
          <w:p w:rsidR="00126D64" w:rsidRPr="00B75CBE" w:rsidRDefault="00126D64" w:rsidP="003461E7">
            <w:pPr>
              <w:pStyle w:val="af4"/>
              <w:rPr>
                <w:rFonts w:ascii="Times New Roman" w:hAnsi="Times New Roman"/>
                <w:b/>
                <w:sz w:val="20"/>
                <w:u w:val="single"/>
                <w:shd w:val="clear" w:color="auto" w:fill="FFFFFF"/>
              </w:rPr>
            </w:pPr>
          </w:p>
        </w:tc>
      </w:tr>
      <w:tr w:rsidR="00B75CBE" w:rsidRPr="00B75CBE" w:rsidTr="00A1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227"/>
        </w:trPr>
        <w:tc>
          <w:tcPr>
            <w:tcW w:w="9773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B75CBE" w:rsidRPr="00B75CBE" w:rsidTr="00A161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977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DC4" w:rsidRPr="00B75CBE" w:rsidRDefault="00A05DC4" w:rsidP="003461E7">
            <w:pPr>
              <w:jc w:val="righ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№4:</w:t>
            </w:r>
            <w:r w:rsidRPr="00B75CB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 избрании ревизионной комиссии Общества.</w:t>
            </w:r>
          </w:p>
          <w:p w:rsidR="00A05DC4" w:rsidRPr="00B75CBE" w:rsidRDefault="00A05DC4" w:rsidP="003461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pStyle w:val="af4"/>
              <w:rPr>
                <w:i/>
                <w:sz w:val="20"/>
                <w:shd w:val="clear" w:color="auto" w:fill="FFFFFF"/>
              </w:rPr>
            </w:pPr>
            <w:r w:rsidRPr="00B75CBE">
              <w:rPr>
                <w:b/>
                <w:sz w:val="20"/>
                <w:u w:val="single"/>
                <w:shd w:val="clear" w:color="auto" w:fill="FFFFFF"/>
              </w:rPr>
              <w:t xml:space="preserve">Формулировка решения по вопросу №4: </w:t>
            </w:r>
            <w:r w:rsidRPr="00B75CBE">
              <w:rPr>
                <w:sz w:val="20"/>
                <w:shd w:val="clear" w:color="auto" w:fill="FFFFFF"/>
              </w:rPr>
              <w:t xml:space="preserve">Избрать ревизионную комиссию Общества в составе: 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кандидата</w:t>
            </w: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ПРОТИВ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ВОЗДЕРЖАЛСЯ</w:t>
            </w:r>
          </w:p>
        </w:tc>
      </w:tr>
      <w:tr w:rsidR="00B75CBE" w:rsidRPr="00B75CBE" w:rsidTr="00A161A1">
        <w:tblPrEx>
          <w:tbl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7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05DC4" w:rsidRPr="00B75CBE" w:rsidRDefault="00A05DC4" w:rsidP="00A161A1">
      <w:pPr>
        <w:ind w:right="141"/>
        <w:jc w:val="both"/>
      </w:pPr>
      <w:r w:rsidRPr="00B75CB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                                  </w:t>
      </w:r>
      <w:r w:rsidR="00A161A1" w:rsidRPr="00B75CB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                       </w:t>
      </w:r>
      <w:r w:rsidRPr="00B75CBE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Продолжение см. на обороте                                                                       </w:t>
      </w:r>
    </w:p>
    <w:p w:rsidR="00A05DC4" w:rsidRPr="00B75CBE" w:rsidRDefault="00A05DC4" w:rsidP="00A05DC4">
      <w:r w:rsidRPr="00B75CBE">
        <w:br w:type="page"/>
      </w:r>
    </w:p>
    <w:tbl>
      <w:tblPr>
        <w:tblW w:w="9824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1296"/>
        <w:gridCol w:w="1418"/>
        <w:gridCol w:w="283"/>
        <w:gridCol w:w="1418"/>
        <w:gridCol w:w="1276"/>
        <w:gridCol w:w="283"/>
        <w:gridCol w:w="1843"/>
        <w:gridCol w:w="1417"/>
        <w:gridCol w:w="284"/>
      </w:tblGrid>
      <w:tr w:rsidR="00B75CBE" w:rsidRPr="00B75CBE" w:rsidTr="00A161A1">
        <w:trPr>
          <w:trHeight w:val="227"/>
        </w:trPr>
        <w:tc>
          <w:tcPr>
            <w:tcW w:w="98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05DC4" w:rsidRPr="00B75CBE" w:rsidRDefault="00A05DC4" w:rsidP="003461E7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     </w:t>
            </w:r>
          </w:p>
          <w:p w:rsidR="00A05DC4" w:rsidRPr="00B75CBE" w:rsidRDefault="00A05DC4" w:rsidP="003461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№5:</w:t>
            </w:r>
            <w:r w:rsidRPr="00B75CBE">
              <w:rPr>
                <w:shd w:val="clear" w:color="auto" w:fill="FFFFFF"/>
              </w:rPr>
              <w:t xml:space="preserve"> 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ind w:right="8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№5: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0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227"/>
        </w:trPr>
        <w:tc>
          <w:tcPr>
            <w:tcW w:w="982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  <w:tr w:rsidR="00B75CBE" w:rsidRPr="00B75CBE" w:rsidTr="00A161A1">
        <w:trPr>
          <w:trHeight w:val="3264"/>
        </w:trPr>
        <w:tc>
          <w:tcPr>
            <w:tcW w:w="98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jc w:val="both"/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Вопрос №6:</w:t>
            </w:r>
            <w:r w:rsidRPr="00B75CBE">
              <w:rPr>
                <w:shd w:val="clear" w:color="auto" w:fill="FFFFFF"/>
              </w:rPr>
              <w:t xml:space="preserve"> 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A05DC4" w:rsidRPr="00B75CBE" w:rsidRDefault="00A05DC4" w:rsidP="003461E7">
            <w:pPr>
              <w:ind w:right="8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  <w:t>Формулировка решения по вопросу №6:</w:t>
            </w:r>
            <w:r w:rsidRPr="00B75CBE">
              <w:rPr>
                <w:b/>
                <w:u w:val="single"/>
                <w:shd w:val="clear" w:color="auto" w:fill="FFFFFF"/>
              </w:rPr>
              <w:t xml:space="preserve"> 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A05DC4" w:rsidRPr="00B75CBE" w:rsidRDefault="00A05DC4" w:rsidP="003461E7">
            <w:pPr>
              <w:pStyle w:val="af4"/>
              <w:rPr>
                <w:iCs/>
              </w:rPr>
            </w:pPr>
          </w:p>
          <w:tbl>
            <w:tblPr>
              <w:tblW w:w="10349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0"/>
              <w:gridCol w:w="1578"/>
              <w:gridCol w:w="390"/>
              <w:gridCol w:w="1621"/>
              <w:gridCol w:w="1618"/>
              <w:gridCol w:w="451"/>
              <w:gridCol w:w="1879"/>
              <w:gridCol w:w="1412"/>
            </w:tblGrid>
            <w:tr w:rsidR="00B75CBE" w:rsidRPr="00B75CBE" w:rsidTr="003461E7">
              <w:trPr>
                <w:trHeight w:val="257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5DC4" w:rsidRPr="00B75CBE" w:rsidRDefault="00A05DC4" w:rsidP="003461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75C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15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05DC4" w:rsidRPr="00B75CBE" w:rsidRDefault="00A05DC4" w:rsidP="003461E7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05DC4" w:rsidRPr="00B75CBE" w:rsidRDefault="00A05DC4" w:rsidP="003461E7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5DC4" w:rsidRPr="00B75CBE" w:rsidRDefault="00A05DC4" w:rsidP="003461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75C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16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05DC4" w:rsidRPr="00B75CBE" w:rsidRDefault="00A05DC4" w:rsidP="003461E7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A05DC4" w:rsidRPr="00B75CBE" w:rsidRDefault="00A05DC4" w:rsidP="003461E7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5DC4" w:rsidRPr="00B75CBE" w:rsidRDefault="00A05DC4" w:rsidP="003461E7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75CB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  <w:tc>
                <w:tcPr>
                  <w:tcW w:w="14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05DC4" w:rsidRPr="00B75CBE" w:rsidRDefault="00A05DC4" w:rsidP="003461E7">
                  <w:pPr>
                    <w:spacing w:line="228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05DC4" w:rsidRPr="00B75CBE" w:rsidRDefault="00A05DC4" w:rsidP="003461E7">
            <w:pPr>
              <w:pStyle w:val="22"/>
              <w:ind w:left="148" w:right="-108" w:firstLine="504"/>
              <w:jc w:val="center"/>
              <w:rPr>
                <w:b/>
                <w:bCs/>
                <w:sz w:val="20"/>
              </w:rPr>
            </w:pPr>
          </w:p>
          <w:p w:rsidR="00A05DC4" w:rsidRPr="00B75CBE" w:rsidRDefault="00A05DC4" w:rsidP="003461E7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A05DC4" w:rsidRPr="00B75CBE" w:rsidRDefault="00A05DC4" w:rsidP="003461E7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A05DC4" w:rsidRPr="00B75CBE" w:rsidRDefault="00A05DC4" w:rsidP="003461E7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</w:p>
          <w:p w:rsidR="00A05DC4" w:rsidRPr="00B75CBE" w:rsidRDefault="00A05DC4" w:rsidP="003461E7">
            <w:pPr>
              <w:pStyle w:val="22"/>
              <w:ind w:right="-108" w:firstLine="652"/>
              <w:jc w:val="center"/>
              <w:rPr>
                <w:b/>
                <w:bCs/>
                <w:sz w:val="20"/>
              </w:rPr>
            </w:pPr>
            <w:r w:rsidRPr="00B75CBE">
              <w:rPr>
                <w:b/>
                <w:bCs/>
                <w:sz w:val="20"/>
              </w:rPr>
              <w:t>Выберете (</w:t>
            </w:r>
            <w:r w:rsidRPr="00B75CBE">
              <w:rPr>
                <w:b/>
                <w:bCs/>
                <w:sz w:val="20"/>
                <w:u w:val="single"/>
              </w:rPr>
              <w:t>оставьте не зачеркнутым</w:t>
            </w:r>
            <w:r w:rsidRPr="00B75CBE">
              <w:rPr>
                <w:b/>
                <w:bCs/>
                <w:sz w:val="20"/>
              </w:rPr>
              <w:t>) один вариант голосования, соответствующий Вашему решению</w:t>
            </w:r>
          </w:p>
          <w:p w:rsidR="00A05DC4" w:rsidRPr="00B75CBE" w:rsidRDefault="00A05DC4" w:rsidP="003461E7">
            <w:pPr>
              <w:pStyle w:val="22"/>
              <w:ind w:right="-108" w:firstLine="652"/>
              <w:jc w:val="center"/>
              <w:rPr>
                <w:bCs/>
                <w:sz w:val="20"/>
              </w:rPr>
            </w:pPr>
            <w:r w:rsidRPr="00B75CBE">
              <w:rPr>
                <w:b/>
                <w:bCs/>
                <w:sz w:val="20"/>
              </w:rPr>
              <w:t xml:space="preserve"> </w:t>
            </w:r>
            <w:r w:rsidRPr="00B75CBE">
              <w:rPr>
                <w:bCs/>
                <w:sz w:val="20"/>
              </w:rPr>
              <w:t xml:space="preserve">(если иное не предусмотрено </w:t>
            </w:r>
            <w:proofErr w:type="spellStart"/>
            <w:r w:rsidRPr="00B75CBE">
              <w:rPr>
                <w:bCs/>
                <w:sz w:val="20"/>
              </w:rPr>
              <w:t>п.п</w:t>
            </w:r>
            <w:proofErr w:type="spellEnd"/>
            <w:r w:rsidRPr="00B75CBE">
              <w:rPr>
                <w:bCs/>
                <w:sz w:val="20"/>
              </w:rPr>
              <w:t>. 1,2,3)</w:t>
            </w:r>
          </w:p>
          <w:p w:rsidR="00A05DC4" w:rsidRPr="00B75CBE" w:rsidRDefault="00A05DC4" w:rsidP="003461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6349"/>
        </w:trPr>
        <w:tc>
          <w:tcPr>
            <w:tcW w:w="98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ind w:firstLine="6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8E01D" wp14:editId="0D5A6EB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3970" t="13970" r="889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A0F5E8" id="Прямоугольник 9" o:spid="_x0000_s1026" style="position:absolute;margin-left:-1pt;margin-top:1.15pt;width:16.9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70526" wp14:editId="788D459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3970" t="12700" r="8890" b="952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251320" id="Прямоугольник 8" o:spid="_x0000_s1026" style="position:absolute;margin-left:-1pt;margin-top:-.35pt;width:16.9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DkgxO1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799F37" wp14:editId="49DDE96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3970" t="8890" r="8890" b="133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5CA07" id="Прямоугольник 7" o:spid="_x0000_s1026" style="position:absolute;margin-left:-1pt;margin-top:-.35pt;width:16.95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qsAZ9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(подпись)                                                       </w:t>
            </w:r>
            <w:proofErr w:type="gramStart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  И.  О. )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  голосования  должен  быть  подписан  акционером  или  его  представителем*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rPr>
          <w:rFonts w:ascii="Times New Roman" w:hAnsi="Times New Roman"/>
          <w:sz w:val="20"/>
          <w:szCs w:val="20"/>
        </w:rPr>
      </w:pPr>
    </w:p>
    <w:p w:rsidR="00A05DC4" w:rsidRPr="00B75CBE" w:rsidRDefault="00A05DC4" w:rsidP="00A05DC4">
      <w:pPr>
        <w:jc w:val="center"/>
        <w:outlineLvl w:val="0"/>
      </w:pPr>
      <w:r w:rsidRPr="00B75CBE">
        <w:br w:type="page"/>
      </w:r>
    </w:p>
    <w:tbl>
      <w:tblPr>
        <w:tblW w:w="980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5721"/>
        <w:gridCol w:w="1244"/>
        <w:gridCol w:w="1701"/>
      </w:tblGrid>
      <w:tr w:rsidR="00B75CBE" w:rsidRPr="00B75CBE" w:rsidTr="00A161A1">
        <w:tc>
          <w:tcPr>
            <w:tcW w:w="8099" w:type="dxa"/>
            <w:gridSpan w:val="3"/>
            <w:shd w:val="clear" w:color="auto" w:fill="auto"/>
          </w:tcPr>
          <w:p w:rsidR="00A05DC4" w:rsidRPr="00B75CBE" w:rsidRDefault="00155EEA" w:rsidP="008E18C5">
            <w:pPr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Публичное а</w:t>
            </w:r>
            <w:r w:rsidR="00A05DC4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кционерное общество «</w:t>
            </w:r>
            <w:r w:rsidR="006A6552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Туполев</w:t>
            </w:r>
            <w:r w:rsidR="00A05DC4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Дата проведения общего собрания акционеров____________________________________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Место проведения собрания акционеров: 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 xml:space="preserve">Время проведения общего собрания акционеров: </w:t>
            </w:r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___</w:t>
            </w:r>
            <w:proofErr w:type="spellStart"/>
            <w:r w:rsidRPr="00B75C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часов___минут</w:t>
            </w:r>
            <w:proofErr w:type="spellEnd"/>
          </w:p>
          <w:p w:rsidR="00A05DC4" w:rsidRPr="00B75CBE" w:rsidRDefault="00A05DC4" w:rsidP="003461E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B75CB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CBE">
              <w:rPr>
                <w:rFonts w:ascii="Times New Roman" w:hAnsi="Times New Roman"/>
                <w:b/>
                <w:sz w:val="24"/>
                <w:szCs w:val="24"/>
              </w:rPr>
              <w:t>БЮЛЛЕТЕНЬ ДЛЯ ГОЛОСОВАНИЯ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6"/>
                <w:szCs w:val="6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A05DC4" w:rsidRPr="00B75CBE" w:rsidRDefault="00A05DC4" w:rsidP="003461E7">
            <w:pPr>
              <w:outlineLvl w:val="0"/>
            </w:pPr>
          </w:p>
        </w:tc>
        <w:tc>
          <w:tcPr>
            <w:tcW w:w="1701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</w:pPr>
          </w:p>
          <w:p w:rsidR="00A05DC4" w:rsidRPr="00B75CBE" w:rsidRDefault="00A05DC4" w:rsidP="003461E7">
            <w:pPr>
              <w:jc w:val="center"/>
              <w:outlineLvl w:val="0"/>
            </w:pPr>
          </w:p>
          <w:p w:rsidR="00A05DC4" w:rsidRPr="00B75CBE" w:rsidRDefault="00A05DC4" w:rsidP="003461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CBE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sz w:val="144"/>
                <w:szCs w:val="144"/>
              </w:rPr>
            </w:pPr>
          </w:p>
        </w:tc>
      </w:tr>
      <w:tr w:rsidR="00B75CBE" w:rsidRPr="00B75CBE" w:rsidTr="00A05DC4">
        <w:tc>
          <w:tcPr>
            <w:tcW w:w="9800" w:type="dxa"/>
            <w:gridSpan w:val="4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Число голосов для кумулятивного голосования: ______________________</w:t>
            </w:r>
          </w:p>
          <w:p w:rsidR="00A05DC4" w:rsidRPr="00B75CBE" w:rsidRDefault="00A05DC4" w:rsidP="003461E7">
            <w:pPr>
              <w:jc w:val="center"/>
              <w:outlineLvl w:val="0"/>
              <w:rPr>
                <w:sz w:val="6"/>
                <w:szCs w:val="6"/>
              </w:rPr>
            </w:pPr>
          </w:p>
        </w:tc>
      </w:tr>
      <w:tr w:rsidR="00B75CBE" w:rsidRPr="00B75CBE" w:rsidTr="00A05DC4">
        <w:tc>
          <w:tcPr>
            <w:tcW w:w="9800" w:type="dxa"/>
            <w:gridSpan w:val="4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75CB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Вопрос №3:</w:t>
            </w:r>
            <w:r w:rsidRPr="00B75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Избрание членов Совета директоров Общества. 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Формулировка решения по вопросу №3:</w:t>
            </w:r>
            <w:r w:rsidRPr="00B75C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Избрать Совет директоров Общества в составе: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75C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75CBE">
              <w:rPr>
                <w:rFonts w:ascii="Times New Roman" w:hAnsi="Times New Roman"/>
                <w:b/>
              </w:rPr>
              <w:t>Ф.И.О. кандидата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75CBE">
              <w:rPr>
                <w:rFonts w:ascii="Times New Roman" w:hAnsi="Times New Roman"/>
                <w:b/>
              </w:rPr>
              <w:t>Количество голосов  «ЗА»</w:t>
            </w: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1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2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3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4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5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6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1134" w:type="dxa"/>
            <w:shd w:val="clear" w:color="auto" w:fill="auto"/>
          </w:tcPr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</w:rPr>
            </w:pPr>
            <w:r w:rsidRPr="00B75CBE">
              <w:rPr>
                <w:rFonts w:ascii="Times New Roman" w:hAnsi="Times New Roman"/>
              </w:rPr>
              <w:t>7</w:t>
            </w:r>
          </w:p>
        </w:tc>
        <w:tc>
          <w:tcPr>
            <w:tcW w:w="5721" w:type="dxa"/>
            <w:shd w:val="clear" w:color="auto" w:fill="auto"/>
          </w:tcPr>
          <w:p w:rsidR="00A05DC4" w:rsidRPr="00B75CBE" w:rsidRDefault="00A05DC4" w:rsidP="003461E7"/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B75CBE" w:rsidRPr="00B75CBE" w:rsidTr="00A161A1">
        <w:tc>
          <w:tcPr>
            <w:tcW w:w="6855" w:type="dxa"/>
            <w:gridSpan w:val="2"/>
            <w:shd w:val="clear" w:color="auto" w:fill="auto"/>
          </w:tcPr>
          <w:p w:rsidR="00A05DC4" w:rsidRPr="00B75CBE" w:rsidRDefault="00A05DC4" w:rsidP="003461E7">
            <w:pPr>
              <w:rPr>
                <w:rFonts w:ascii="Times New Roman" w:hAnsi="Times New Roman"/>
                <w:b/>
              </w:rPr>
            </w:pPr>
            <w:r w:rsidRPr="00B75CBE">
              <w:rPr>
                <w:rFonts w:ascii="Times New Roman" w:hAnsi="Times New Roman"/>
                <w:b/>
              </w:rPr>
              <w:t>ПРОТИВ всех кандидатов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5CBE" w:rsidRPr="00B75CBE" w:rsidTr="00A161A1">
        <w:tc>
          <w:tcPr>
            <w:tcW w:w="6855" w:type="dxa"/>
            <w:gridSpan w:val="2"/>
            <w:shd w:val="clear" w:color="auto" w:fill="auto"/>
          </w:tcPr>
          <w:p w:rsidR="00A05DC4" w:rsidRPr="00B75CBE" w:rsidRDefault="00A05DC4" w:rsidP="003461E7">
            <w:pPr>
              <w:rPr>
                <w:rFonts w:ascii="Times New Roman" w:hAnsi="Times New Roman"/>
                <w:b/>
              </w:rPr>
            </w:pPr>
            <w:r w:rsidRPr="00B75CBE">
              <w:rPr>
                <w:rFonts w:ascii="Times New Roman" w:hAnsi="Times New Roman"/>
                <w:b/>
              </w:rPr>
              <w:t>ВОЗДЕРЖАЛСЯ по всем кандидатам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5CBE" w:rsidRPr="00B75CBE" w:rsidTr="00A05DC4">
        <w:tc>
          <w:tcPr>
            <w:tcW w:w="9800" w:type="dxa"/>
            <w:gridSpan w:val="4"/>
            <w:shd w:val="clear" w:color="auto" w:fill="auto"/>
          </w:tcPr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  <w:r w:rsidRPr="00B75CBE">
              <w:rPr>
                <w:rFonts w:ascii="Times New Roman" w:hAnsi="Times New Roman"/>
                <w:sz w:val="20"/>
                <w:szCs w:val="20"/>
              </w:rPr>
              <w:t xml:space="preserve">  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 (____человек),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 всех кандидатов» или «воздержался по всем кандидатам», оставив </w:t>
            </w:r>
            <w:r w:rsidRPr="00B75CBE">
              <w:rPr>
                <w:rFonts w:ascii="Times New Roman" w:hAnsi="Times New Roman"/>
                <w:sz w:val="20"/>
                <w:szCs w:val="20"/>
                <w:u w:val="single"/>
              </w:rPr>
              <w:t>не зачеркнутым</w:t>
            </w:r>
            <w:r w:rsidRPr="00B75CBE">
              <w:rPr>
                <w:rFonts w:ascii="Times New Roman" w:hAnsi="Times New Roman"/>
                <w:sz w:val="20"/>
                <w:szCs w:val="20"/>
              </w:rPr>
              <w:t xml:space="preserve"> только выбранный вариант голосования.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pStyle w:val="af4"/>
              <w:spacing w:line="192" w:lineRule="auto"/>
            </w:pPr>
            <w:r w:rsidRPr="00B75CBE">
              <w:t xml:space="preserve">Дробная часть голоса, полученная в результате умножения числа голосов, принадлежащих </w:t>
            </w:r>
            <w:r w:rsidRPr="00B75CBE">
              <w:lastRenderedPageBreak/>
              <w:t>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 xml:space="preserve">Описанный выше порядок кумулятивного голосования применяется, если иное не предусмотрено </w:t>
            </w:r>
            <w:proofErr w:type="spellStart"/>
            <w:r w:rsidRPr="00B75CBE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75CBE">
              <w:rPr>
                <w:rFonts w:ascii="Times New Roman" w:hAnsi="Times New Roman"/>
                <w:sz w:val="20"/>
                <w:szCs w:val="20"/>
              </w:rPr>
              <w:t>. 1,  2,  3.</w:t>
            </w:r>
          </w:p>
        </w:tc>
      </w:tr>
      <w:tr w:rsidR="00B75CBE" w:rsidRPr="00B75CBE" w:rsidTr="00A05DC4">
        <w:tc>
          <w:tcPr>
            <w:tcW w:w="9800" w:type="dxa"/>
            <w:gridSpan w:val="4"/>
            <w:shd w:val="clear" w:color="auto" w:fill="auto"/>
          </w:tcPr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F5E87" wp14:editId="3B5A0BF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6350" t="7620" r="6985" b="50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A0ABC0" id="Прямоугольник 6" o:spid="_x0000_s1026" style="position:absolute;margin-left:-1pt;margin-top:1.15pt;width:16.9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HJWtCJ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D0BC7" wp14:editId="1379CB0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6350" r="698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9B2695" id="Прямоугольник 5" o:spid="_x0000_s1026" style="position:absolute;margin-left:-1pt;margin-top:-.35pt;width:16.9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W+szgU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9AAE0" wp14:editId="769D1F6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6350" t="12065" r="698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626BD6" id="Прямоугольник 4" o:spid="_x0000_s1026" style="position:absolute;margin-left:-1pt;margin-top:-.35pt;width:16.9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(подпись)                                                       </w:t>
            </w:r>
            <w:proofErr w:type="gramStart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  И.  О. )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  голосования  должен  быть  подписан  акционером  или  его  представителем*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A05DC4" w:rsidRPr="00B75CBE" w:rsidRDefault="00A05DC4" w:rsidP="00A05DC4">
      <w:pPr>
        <w:jc w:val="center"/>
        <w:outlineLvl w:val="0"/>
      </w:pPr>
    </w:p>
    <w:p w:rsidR="00A05DC4" w:rsidRPr="00B75CBE" w:rsidRDefault="00A05DC4" w:rsidP="00A05DC4">
      <w:pPr>
        <w:jc w:val="center"/>
        <w:outlineLvl w:val="0"/>
      </w:pPr>
    </w:p>
    <w:p w:rsidR="00A05DC4" w:rsidRPr="00B75CBE" w:rsidRDefault="00A05DC4" w:rsidP="00A05DC4">
      <w:pPr>
        <w:jc w:val="center"/>
        <w:outlineLvl w:val="0"/>
      </w:pPr>
    </w:p>
    <w:p w:rsidR="00A05DC4" w:rsidRPr="00B75CBE" w:rsidRDefault="00A05DC4" w:rsidP="00A05DC4">
      <w:pPr>
        <w:jc w:val="center"/>
        <w:outlineLvl w:val="0"/>
      </w:pPr>
    </w:p>
    <w:p w:rsidR="00A05DC4" w:rsidRPr="00B75CBE" w:rsidRDefault="00A05DC4" w:rsidP="00A05DC4">
      <w:pPr>
        <w:jc w:val="center"/>
        <w:outlineLvl w:val="0"/>
      </w:pPr>
    </w:p>
    <w:tbl>
      <w:tblPr>
        <w:tblW w:w="9881" w:type="dxa"/>
        <w:tblInd w:w="-540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3"/>
        <w:gridCol w:w="2268"/>
      </w:tblGrid>
      <w:tr w:rsidR="00B75CBE" w:rsidRPr="00B75CBE" w:rsidTr="00A05DC4">
        <w:trPr>
          <w:trHeight w:val="3411"/>
        </w:trPr>
        <w:tc>
          <w:tcPr>
            <w:tcW w:w="7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05DC4" w:rsidRPr="00B75CBE" w:rsidRDefault="00A05DC4" w:rsidP="003461E7">
            <w:pPr>
              <w:jc w:val="center"/>
              <w:rPr>
                <w:sz w:val="20"/>
                <w:szCs w:val="20"/>
              </w:rPr>
            </w:pPr>
          </w:p>
          <w:p w:rsidR="00A05DC4" w:rsidRPr="00B75CBE" w:rsidRDefault="00155EEA" w:rsidP="008E18C5">
            <w:pPr>
              <w:jc w:val="both"/>
              <w:outlineLvl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Публичное а</w:t>
            </w:r>
            <w:r w:rsidR="00A05DC4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кционерное общество «</w:t>
            </w:r>
            <w:r w:rsidR="006A6552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Туполев</w:t>
            </w:r>
            <w:r w:rsidR="00A05DC4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Местонахождения Общества: __________________________________________________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Форма проведения общего собрания акционеров__________________________________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Дата окончания приема бюллетеней: ____________________________________________</w:t>
            </w:r>
          </w:p>
          <w:p w:rsidR="00A05DC4" w:rsidRPr="00B75CBE" w:rsidRDefault="00A05DC4" w:rsidP="003461E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Почтовый адрес, по которому могут быть направлены бюллетени</w: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B75CB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адрес электронной почты, по которому могут направляться заполненные бюллетени (если такой способ направления бюллетеней предусмотрено уставом) __________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 xml:space="preserve">БЮЛЛЕТЕНЬ ДЛЯ ГОЛОСОВАНИЯ </w:t>
            </w:r>
          </w:p>
          <w:p w:rsidR="00A05DC4" w:rsidRPr="00B75CBE" w:rsidRDefault="00A05DC4" w:rsidP="003461E7">
            <w:pPr>
              <w:jc w:val="center"/>
              <w:outlineLvl w:val="0"/>
            </w:pPr>
            <w:r w:rsidRPr="00B75CBE">
              <w:t>(в форме заочного голосования)</w:t>
            </w:r>
          </w:p>
          <w:p w:rsidR="00A05DC4" w:rsidRPr="00B75CBE" w:rsidRDefault="00A05DC4" w:rsidP="003461E7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Фамилия, имя, отчество/наименование акционера: _________________________</w:t>
            </w: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Количество принадлежащих акционеру голосующих акций: _________________</w:t>
            </w:r>
          </w:p>
          <w:p w:rsidR="00A05DC4" w:rsidRPr="00B75CBE" w:rsidRDefault="00A05DC4" w:rsidP="003461E7">
            <w:pPr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05DC4" w:rsidRPr="00B75CBE" w:rsidRDefault="00A05DC4" w:rsidP="003461E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75CBE">
              <w:rPr>
                <w:rFonts w:ascii="Times New Roman" w:hAnsi="Times New Roman"/>
                <w:i/>
                <w:sz w:val="24"/>
                <w:szCs w:val="24"/>
              </w:rPr>
              <w:t>В этом окне будет размещен штрих код</w:t>
            </w:r>
          </w:p>
          <w:p w:rsidR="00A05DC4" w:rsidRPr="00B75CBE" w:rsidRDefault="00A05DC4" w:rsidP="003461E7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</w:p>
        </w:tc>
      </w:tr>
    </w:tbl>
    <w:p w:rsidR="00A05DC4" w:rsidRPr="00B75CBE" w:rsidRDefault="00A05DC4" w:rsidP="00A05DC4">
      <w:pPr>
        <w:ind w:left="-567"/>
        <w:jc w:val="both"/>
        <w:rPr>
          <w:sz w:val="20"/>
          <w:szCs w:val="20"/>
        </w:rPr>
      </w:pPr>
      <w:r w:rsidRPr="00B75CBE">
        <w:rPr>
          <w:b/>
          <w:sz w:val="20"/>
          <w:szCs w:val="20"/>
        </w:rPr>
        <w:t xml:space="preserve">    </w:t>
      </w:r>
    </w:p>
    <w:tbl>
      <w:tblPr>
        <w:tblW w:w="9830" w:type="dxa"/>
        <w:tblInd w:w="-489" w:type="dxa"/>
        <w:tblBorders>
          <w:top w:val="nil"/>
          <w:left w:val="single" w:sz="6" w:space="0" w:color="000000"/>
          <w:bottom w:val="nil"/>
          <w:right w:val="nil"/>
          <w:insideH w:val="nil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"/>
        <w:gridCol w:w="1020"/>
        <w:gridCol w:w="1276"/>
        <w:gridCol w:w="283"/>
        <w:gridCol w:w="1418"/>
        <w:gridCol w:w="1275"/>
        <w:gridCol w:w="284"/>
        <w:gridCol w:w="1843"/>
        <w:gridCol w:w="1701"/>
        <w:gridCol w:w="425"/>
      </w:tblGrid>
      <w:tr w:rsidR="00B75CBE" w:rsidRPr="00B75CBE" w:rsidTr="00A161A1">
        <w:trPr>
          <w:trHeight w:val="220"/>
        </w:trPr>
        <w:tc>
          <w:tcPr>
            <w:tcW w:w="9830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pStyle w:val="Bodytext20"/>
              <w:shd w:val="clear" w:color="auto" w:fill="auto"/>
              <w:tabs>
                <w:tab w:val="left" w:pos="284"/>
                <w:tab w:val="left" w:pos="68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75CBE">
              <w:rPr>
                <w:b/>
                <w:sz w:val="20"/>
                <w:szCs w:val="20"/>
                <w:u w:val="single"/>
              </w:rPr>
              <w:t>Вопрос № 1</w:t>
            </w:r>
            <w:r w:rsidRPr="00B75CBE">
              <w:rPr>
                <w:b/>
                <w:sz w:val="20"/>
                <w:szCs w:val="20"/>
              </w:rPr>
              <w:t>:</w:t>
            </w:r>
            <w:r w:rsidRPr="00B75CBE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A05DC4" w:rsidRPr="00B75CBE" w:rsidRDefault="00A05DC4" w:rsidP="003461E7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5DC4" w:rsidRPr="00B75CBE" w:rsidRDefault="00A05DC4" w:rsidP="003461E7">
            <w:pPr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Формулировка решения по вопросу № 1</w:t>
            </w: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B75CBE" w:rsidRPr="00B75CBE" w:rsidTr="00A161A1">
        <w:trPr>
          <w:trHeight w:val="220"/>
        </w:trPr>
        <w:tc>
          <w:tcPr>
            <w:tcW w:w="30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5DC4" w:rsidRPr="00B75CBE" w:rsidRDefault="00A05DC4" w:rsidP="003461E7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05DC4" w:rsidRPr="00B75CBE" w:rsidRDefault="00A05DC4" w:rsidP="003461E7">
            <w:pPr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CBE" w:rsidRPr="00B75CBE" w:rsidTr="00A161A1">
        <w:trPr>
          <w:trHeight w:val="220"/>
        </w:trPr>
        <w:tc>
          <w:tcPr>
            <w:tcW w:w="9830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A05DC4" w:rsidRPr="00B75CBE" w:rsidRDefault="00A05DC4" w:rsidP="003461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75CBE" w:rsidRPr="00B75CBE" w:rsidTr="00A161A1">
        <w:trPr>
          <w:trHeight w:val="540"/>
        </w:trPr>
        <w:tc>
          <w:tcPr>
            <w:tcW w:w="983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A05DC4" w:rsidRPr="00B75CBE" w:rsidRDefault="00A05DC4" w:rsidP="003461E7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Выберите (</w:t>
            </w: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оставьте не зачеркнутым</w:t>
            </w: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>) один вариант голосования, соответствующий Вашему решению</w:t>
            </w:r>
          </w:p>
          <w:p w:rsidR="00A05DC4" w:rsidRPr="00B75CBE" w:rsidRDefault="00A05DC4" w:rsidP="003461E7">
            <w:pPr>
              <w:ind w:right="-108" w:firstLine="6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5CBE">
              <w:rPr>
                <w:rFonts w:ascii="Times New Roman" w:hAnsi="Times New Roman"/>
                <w:sz w:val="20"/>
                <w:szCs w:val="20"/>
              </w:rPr>
              <w:t xml:space="preserve">(если иное не предусмотрено </w:t>
            </w:r>
            <w:proofErr w:type="spellStart"/>
            <w:r w:rsidRPr="00B75CBE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B75CBE">
              <w:rPr>
                <w:rFonts w:ascii="Times New Roman" w:hAnsi="Times New Roman"/>
                <w:sz w:val="20"/>
                <w:szCs w:val="20"/>
              </w:rPr>
              <w:t>. 1,2,3)</w:t>
            </w:r>
          </w:p>
        </w:tc>
      </w:tr>
    </w:tbl>
    <w:p w:rsidR="00A05DC4" w:rsidRPr="00B75CBE" w:rsidRDefault="00A05DC4" w:rsidP="00A05DC4">
      <w:pPr>
        <w:jc w:val="center"/>
        <w:outlineLvl w:val="0"/>
        <w:rPr>
          <w:sz w:val="20"/>
          <w:szCs w:val="20"/>
        </w:rPr>
      </w:pPr>
    </w:p>
    <w:tbl>
      <w:tblPr>
        <w:tblW w:w="9824" w:type="dxa"/>
        <w:tblInd w:w="-483" w:type="dxa"/>
        <w:tblBorders>
          <w:left w:val="single" w:sz="6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B75CBE" w:rsidRPr="00B75CBE" w:rsidTr="00A161A1">
        <w:trPr>
          <w:trHeight w:val="6349"/>
        </w:trPr>
        <w:tc>
          <w:tcPr>
            <w:tcW w:w="9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C4" w:rsidRPr="00B75CBE" w:rsidRDefault="00A05DC4" w:rsidP="003461E7">
            <w:pPr>
              <w:ind w:firstLine="65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1. В случае,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акционеров (далее «Список»),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85D03" wp14:editId="0AE530E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14605</wp:posOffset>
                      </wp:positionV>
                      <wp:extent cx="215265" cy="111125"/>
                      <wp:effectExtent l="10160" t="7620" r="12700" b="508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81E41E" id="Прямоугольник 3" o:spid="_x0000_s1026" style="position:absolute;margin-left:-1pt;margin-top:1.15pt;width:16.95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- голосование осуществляется по доверенности, выданной в отношении акций, переданных после даты составления 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2. В случае,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голосования, в полях рядом с выбранным вариантом голосования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CB2A24" wp14:editId="141C7C2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6350" r="1270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934A2A" id="Прямоугольник 2" o:spid="_x0000_s1026" style="position:absolute;margin-left:-1pt;margin-top:-.35pt;width:16.95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  - голосование осуществляется в соответствии с указаниями приобретателей акций, переданных после даты составления Списка, и (или) в соответствии с указаниями  владельцев депозитарных ценных бумаг.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3. В случае, если после даты составления Списка переданы не все акции, в поле рядом с выбранным (не зачеркнутым) вариантом голосования укажите количество голосов, отданных за выбранный вариант, и сделайте отметку о причинах заполнения поля: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6C161B" wp14:editId="0E98E51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</wp:posOffset>
                      </wp:positionV>
                      <wp:extent cx="215265" cy="111125"/>
                      <wp:effectExtent l="10160" t="12065" r="1270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B55F69" id="Прямоугольник 1" o:spid="_x0000_s1026" style="position:absolute;margin-left:-1pt;margin-top:-.35pt;width:16.9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"/>
                  </w:pict>
                </mc:Fallback>
              </mc:AlternateContent>
            </w: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       - часть акций передана после даты составления Списка.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i/>
                <w:sz w:val="20"/>
                <w:szCs w:val="20"/>
              </w:rPr>
              <w:t>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>Подпись акционера (представителя)___________________________(_______________________________________)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(подпись)          </w:t>
            </w:r>
            <w:r w:rsidR="00A161A1"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</w:t>
            </w:r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</w:t>
            </w:r>
            <w:proofErr w:type="gramStart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B75C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  И.  О. ) 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5CB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Бюллетень  для  голосования  должен  быть  подписан  акционером  или  его  представителем*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CBE">
              <w:rPr>
                <w:rFonts w:ascii="Times New Roman" w:hAnsi="Times New Roman"/>
                <w:sz w:val="20"/>
                <w:szCs w:val="20"/>
              </w:rPr>
              <w:t>*Представителю акционера, подписавшему бюллетень, необходимо представить (приложить) доверенность (нотариально заверенную копию доверенности).</w:t>
            </w:r>
          </w:p>
          <w:p w:rsidR="00A05DC4" w:rsidRPr="00B75CBE" w:rsidRDefault="00A05DC4" w:rsidP="003461E7">
            <w:pPr>
              <w:tabs>
                <w:tab w:val="left" w:pos="7338"/>
              </w:tabs>
              <w:spacing w:line="192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5DC4" w:rsidRPr="00B75CBE" w:rsidRDefault="00A05DC4" w:rsidP="003461E7">
            <w:pPr>
              <w:ind w:firstLine="176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</w:tr>
    </w:tbl>
    <w:p w:rsidR="00A05DC4" w:rsidRPr="00B75CBE" w:rsidRDefault="00A05DC4" w:rsidP="00A05DC4">
      <w:pPr>
        <w:rPr>
          <w:sz w:val="20"/>
          <w:szCs w:val="20"/>
        </w:rPr>
      </w:pPr>
    </w:p>
    <w:p w:rsidR="00A05DC4" w:rsidRPr="00B75CBE" w:rsidRDefault="00A05D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5DC4" w:rsidRPr="00B75CBE" w:rsidRDefault="00A05DC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6DB8" w:rsidRPr="00B75CBE" w:rsidRDefault="00E46D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161A1" w:rsidRPr="00B75CBE" w:rsidRDefault="00E46DB8">
      <w:pPr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1A1" w:rsidRPr="00B75CBE" w:rsidRDefault="00A161A1" w:rsidP="00A161A1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>Приложение № 4</w:t>
      </w:r>
    </w:p>
    <w:p w:rsidR="00A161A1" w:rsidRPr="00B75CBE" w:rsidRDefault="00A161A1" w:rsidP="00A161A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A161A1" w:rsidRPr="00B75CBE" w:rsidRDefault="00A161A1" w:rsidP="00A161A1">
      <w:pPr>
        <w:pStyle w:val="21"/>
        <w:ind w:firstLine="0"/>
        <w:jc w:val="center"/>
        <w:rPr>
          <w:b/>
          <w:bCs/>
          <w:caps/>
          <w:sz w:val="28"/>
          <w:szCs w:val="28"/>
        </w:rPr>
      </w:pPr>
    </w:p>
    <w:p w:rsidR="00A161A1" w:rsidRPr="00B75CBE" w:rsidRDefault="00A161A1" w:rsidP="00A161A1"/>
    <w:p w:rsidR="00A161A1" w:rsidRPr="00B75CBE" w:rsidRDefault="006A6552" w:rsidP="00A161A1">
      <w:pPr>
        <w:pStyle w:val="12"/>
        <w:shd w:val="clear" w:color="auto" w:fill="FFFFFF"/>
        <w:tabs>
          <w:tab w:val="left" w:pos="4183"/>
        </w:tabs>
        <w:ind w:left="173"/>
        <w:jc w:val="right"/>
        <w:rPr>
          <w:rFonts w:ascii="Proxima Nova ExCn Rg" w:hAnsi="Proxima Nova ExCn Rg"/>
          <w:b/>
          <w:spacing w:val="-9"/>
          <w:sz w:val="24"/>
          <w:szCs w:val="24"/>
        </w:rPr>
      </w:pPr>
      <w:r w:rsidRPr="00B75CBE">
        <w:rPr>
          <w:rFonts w:ascii="Proxima Nova ExCn Rg" w:hAnsi="Proxima Nova ExCn Rg"/>
          <w:b/>
          <w:spacing w:val="-9"/>
          <w:sz w:val="24"/>
          <w:szCs w:val="24"/>
        </w:rPr>
        <w:t>ПАО «Туполев</w:t>
      </w:r>
      <w:r w:rsidR="00A161A1" w:rsidRPr="00B75CBE">
        <w:rPr>
          <w:rFonts w:ascii="Proxima Nova ExCn Rg" w:hAnsi="Proxima Nova ExCn Rg"/>
          <w:b/>
          <w:spacing w:val="-9"/>
          <w:sz w:val="24"/>
          <w:szCs w:val="24"/>
        </w:rPr>
        <w:t>»</w:t>
      </w: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9"/>
          <w:sz w:val="28"/>
          <w:szCs w:val="28"/>
        </w:rPr>
      </w:pP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9"/>
          <w:sz w:val="28"/>
          <w:szCs w:val="28"/>
        </w:rPr>
      </w:pP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9"/>
          <w:sz w:val="28"/>
          <w:szCs w:val="28"/>
        </w:rPr>
      </w:pPr>
      <w:r w:rsidRPr="00B75CBE">
        <w:rPr>
          <w:b/>
          <w:spacing w:val="-9"/>
          <w:sz w:val="28"/>
          <w:szCs w:val="28"/>
        </w:rPr>
        <w:t xml:space="preserve">ОТЧЕТ </w:t>
      </w: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9"/>
          <w:sz w:val="28"/>
          <w:szCs w:val="28"/>
        </w:rPr>
      </w:pPr>
      <w:r w:rsidRPr="00B75CBE">
        <w:rPr>
          <w:b/>
          <w:spacing w:val="-9"/>
          <w:sz w:val="28"/>
          <w:szCs w:val="28"/>
        </w:rPr>
        <w:t>об итогах голосования на ______________ Общем собрании акционеров</w:t>
      </w:r>
    </w:p>
    <w:p w:rsidR="00A161A1" w:rsidRPr="00B75CBE" w:rsidRDefault="006A6552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8"/>
          <w:sz w:val="28"/>
          <w:szCs w:val="28"/>
        </w:rPr>
      </w:pPr>
      <w:r w:rsidRPr="00B75CBE">
        <w:rPr>
          <w:b/>
          <w:spacing w:val="-8"/>
          <w:sz w:val="28"/>
          <w:szCs w:val="28"/>
        </w:rPr>
        <w:t>акционерного ПАО «Туполев</w:t>
      </w:r>
      <w:r w:rsidR="00A161A1" w:rsidRPr="00B75CBE">
        <w:rPr>
          <w:b/>
          <w:spacing w:val="-8"/>
          <w:sz w:val="28"/>
          <w:szCs w:val="28"/>
        </w:rPr>
        <w:t>»</w:t>
      </w: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/>
        <w:jc w:val="center"/>
        <w:rPr>
          <w:b/>
          <w:spacing w:val="-8"/>
          <w:sz w:val="28"/>
          <w:szCs w:val="28"/>
        </w:rPr>
      </w:pPr>
    </w:p>
    <w:p w:rsidR="00A161A1" w:rsidRPr="00B75CBE" w:rsidRDefault="00A161A1" w:rsidP="00A161A1">
      <w:pPr>
        <w:pStyle w:val="12"/>
        <w:shd w:val="clear" w:color="auto" w:fill="FFFFFF"/>
        <w:spacing w:line="240" w:lineRule="exact"/>
        <w:ind w:right="-60" w:firstLine="720"/>
        <w:jc w:val="both"/>
        <w:rPr>
          <w:spacing w:val="-9"/>
          <w:sz w:val="28"/>
          <w:szCs w:val="28"/>
        </w:rPr>
      </w:pPr>
    </w:p>
    <w:p w:rsidR="00A161A1" w:rsidRPr="00B75CBE" w:rsidRDefault="00A161A1" w:rsidP="00A161A1">
      <w:pPr>
        <w:pStyle w:val="12"/>
        <w:shd w:val="clear" w:color="auto" w:fill="FFFFFF"/>
        <w:tabs>
          <w:tab w:val="left" w:pos="4183"/>
        </w:tabs>
        <w:ind w:left="173" w:firstLine="536"/>
        <w:jc w:val="both"/>
        <w:rPr>
          <w:spacing w:val="-8"/>
          <w:sz w:val="28"/>
          <w:szCs w:val="28"/>
        </w:rPr>
      </w:pPr>
      <w:r w:rsidRPr="00B75CBE">
        <w:rPr>
          <w:spacing w:val="-9"/>
          <w:sz w:val="28"/>
          <w:szCs w:val="28"/>
        </w:rPr>
        <w:t>Полное фирменное наименования Общества</w:t>
      </w:r>
      <w:r w:rsidR="008E18C5" w:rsidRPr="00B75CBE">
        <w:rPr>
          <w:spacing w:val="-9"/>
          <w:sz w:val="28"/>
          <w:szCs w:val="28"/>
        </w:rPr>
        <w:t xml:space="preserve"> </w:t>
      </w:r>
      <w:r w:rsidR="00190D9C" w:rsidRPr="00B75CBE">
        <w:rPr>
          <w:spacing w:val="-8"/>
          <w:sz w:val="28"/>
          <w:szCs w:val="28"/>
        </w:rPr>
        <w:t>П</w:t>
      </w:r>
      <w:r w:rsidRPr="00B75CBE">
        <w:rPr>
          <w:spacing w:val="-8"/>
          <w:sz w:val="28"/>
          <w:szCs w:val="28"/>
        </w:rPr>
        <w:t>убличное акционерное общество «</w:t>
      </w:r>
      <w:r w:rsidR="006A6552" w:rsidRPr="00B75CBE">
        <w:rPr>
          <w:rFonts w:eastAsia="Proxima Nova ExCn Rg"/>
          <w:sz w:val="28"/>
          <w:szCs w:val="28"/>
        </w:rPr>
        <w:t>Туполев</w:t>
      </w:r>
      <w:r w:rsidRPr="00B75CBE">
        <w:rPr>
          <w:spacing w:val="-8"/>
          <w:sz w:val="28"/>
          <w:szCs w:val="28"/>
        </w:rPr>
        <w:t>» (далее – Общество).</w:t>
      </w:r>
    </w:p>
    <w:p w:rsidR="00A161A1" w:rsidRPr="00B75CBE" w:rsidRDefault="00A161A1" w:rsidP="00A161A1">
      <w:pPr>
        <w:pStyle w:val="12"/>
        <w:shd w:val="clear" w:color="auto" w:fill="FFFFFF"/>
        <w:ind w:right="-60" w:firstLine="708"/>
        <w:jc w:val="both"/>
        <w:rPr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Место нахождения Общества: </w:t>
      </w:r>
      <w:r w:rsidRPr="00B75CBE">
        <w:rPr>
          <w:sz w:val="28"/>
          <w:szCs w:val="28"/>
        </w:rPr>
        <w:t>_________, г. _________, ул. _____________</w:t>
      </w:r>
    </w:p>
    <w:p w:rsidR="00A161A1" w:rsidRPr="00B75CBE" w:rsidRDefault="00A161A1" w:rsidP="00A161A1">
      <w:pPr>
        <w:pStyle w:val="12"/>
        <w:shd w:val="clear" w:color="auto" w:fill="FFFFFF"/>
        <w:ind w:right="-60" w:firstLine="708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Адрес Общества: </w:t>
      </w:r>
      <w:r w:rsidRPr="00B75CBE">
        <w:rPr>
          <w:sz w:val="28"/>
          <w:szCs w:val="28"/>
        </w:rPr>
        <w:t>___________, г. _________, ул. _____________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Место проведения Общего собрания акционеров: </w:t>
      </w:r>
      <w:r w:rsidRPr="00B75CBE">
        <w:rPr>
          <w:sz w:val="28"/>
          <w:szCs w:val="28"/>
        </w:rPr>
        <w:t>______, г. ______, ул. _____________</w:t>
      </w:r>
      <w:r w:rsidRPr="00B75CBE">
        <w:rPr>
          <w:spacing w:val="-9"/>
          <w:sz w:val="28"/>
          <w:szCs w:val="28"/>
        </w:rPr>
        <w:t>.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Вид Общего собрания</w:t>
      </w:r>
      <w:r w:rsidRPr="00B75CBE">
        <w:rPr>
          <w:sz w:val="28"/>
          <w:szCs w:val="28"/>
        </w:rPr>
        <w:t xml:space="preserve"> </w:t>
      </w:r>
      <w:r w:rsidRPr="00B75CBE">
        <w:rPr>
          <w:spacing w:val="-9"/>
          <w:sz w:val="28"/>
          <w:szCs w:val="28"/>
        </w:rPr>
        <w:t>(годовое, внеочередное, повторное годовое, повторное внеочередное)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Форма проведения Общего собрания акционеров: собрание (Собрание/заочное голосование)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Дата проведения Общего собрания акционеров: «____» __________ 20__ г. 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Дата определения (фиксации) лиц, имевших право на участие в общем собрании, –  «___» _________ 20___ г. </w:t>
      </w:r>
    </w:p>
    <w:p w:rsidR="00A161A1" w:rsidRPr="00B75CBE" w:rsidRDefault="00A161A1" w:rsidP="00A161A1">
      <w:pPr>
        <w:pStyle w:val="12"/>
        <w:shd w:val="clear" w:color="auto" w:fill="FFFFFF"/>
        <w:ind w:left="708" w:right="-6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Председательствующий на Общем собрании акционеров: _______________</w:t>
      </w:r>
    </w:p>
    <w:p w:rsidR="00A161A1" w:rsidRPr="00B75CBE" w:rsidRDefault="00A161A1" w:rsidP="00A161A1">
      <w:pPr>
        <w:pStyle w:val="12"/>
        <w:shd w:val="clear" w:color="auto" w:fill="FFFFFF"/>
        <w:ind w:left="708" w:right="-6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                                                                                                                  (Ф.И.О.)</w:t>
      </w:r>
    </w:p>
    <w:p w:rsidR="00A161A1" w:rsidRPr="00B75CBE" w:rsidRDefault="00A161A1" w:rsidP="00A161A1">
      <w:pPr>
        <w:pStyle w:val="12"/>
        <w:shd w:val="clear" w:color="auto" w:fill="FFFFFF"/>
        <w:ind w:right="-60" w:firstLine="708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Секретарь Общего собрания акционеров: ________________ </w:t>
      </w:r>
    </w:p>
    <w:p w:rsidR="00A161A1" w:rsidRPr="00B75CBE" w:rsidRDefault="00A161A1" w:rsidP="00A161A1">
      <w:pPr>
        <w:pStyle w:val="12"/>
        <w:shd w:val="clear" w:color="auto" w:fill="FFFFFF"/>
        <w:ind w:right="-60" w:firstLine="708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                                                                                      (Ф.И.О.)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Функции Счетной комиссии выполняет: (полное наименование регистратора).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Место нахождения регистратора: 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Адрес регистратора:      г. ___, ул. _____________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>Уполномоченный представитель регистратора: ____________________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spacing w:val="-9"/>
          <w:sz w:val="28"/>
          <w:szCs w:val="28"/>
        </w:rPr>
      </w:pPr>
      <w:r w:rsidRPr="00B75CBE">
        <w:rPr>
          <w:spacing w:val="-9"/>
          <w:sz w:val="28"/>
          <w:szCs w:val="28"/>
        </w:rPr>
        <w:t xml:space="preserve">                                                                                                       (ФИО)</w:t>
      </w:r>
    </w:p>
    <w:p w:rsidR="00A161A1" w:rsidRPr="00B75CBE" w:rsidRDefault="00A161A1" w:rsidP="00A161A1">
      <w:pPr>
        <w:pStyle w:val="12"/>
        <w:shd w:val="clear" w:color="auto" w:fill="FFFFFF"/>
        <w:ind w:right="-60" w:firstLine="720"/>
        <w:jc w:val="both"/>
        <w:rPr>
          <w:b/>
          <w:spacing w:val="-12"/>
          <w:sz w:val="28"/>
          <w:szCs w:val="28"/>
        </w:rPr>
      </w:pPr>
    </w:p>
    <w:p w:rsidR="00A161A1" w:rsidRPr="00B75CBE" w:rsidRDefault="00A161A1" w:rsidP="00A161A1">
      <w:pPr>
        <w:pStyle w:val="12"/>
        <w:shd w:val="clear" w:color="auto" w:fill="FFFFFF"/>
        <w:spacing w:after="120"/>
        <w:ind w:right="-60" w:firstLine="720"/>
        <w:jc w:val="both"/>
        <w:rPr>
          <w:b/>
          <w:spacing w:val="-12"/>
          <w:sz w:val="28"/>
          <w:szCs w:val="28"/>
        </w:rPr>
      </w:pPr>
      <w:r w:rsidRPr="00B75CBE">
        <w:rPr>
          <w:b/>
          <w:spacing w:val="-12"/>
          <w:sz w:val="28"/>
          <w:szCs w:val="28"/>
        </w:rPr>
        <w:t xml:space="preserve">ПОВЕСТКА ДНЯ: </w:t>
      </w:r>
    </w:p>
    <w:p w:rsidR="00A161A1" w:rsidRPr="00B75CBE" w:rsidRDefault="00A161A1" w:rsidP="00A161A1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_________________</w:t>
      </w:r>
    </w:p>
    <w:p w:rsidR="00A161A1" w:rsidRPr="00B75CBE" w:rsidRDefault="00A161A1" w:rsidP="00A161A1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napToGrid w:val="0"/>
          <w:spacing w:val="-9"/>
          <w:sz w:val="28"/>
          <w:szCs w:val="28"/>
        </w:rPr>
      </w:pPr>
      <w:r w:rsidRPr="00B75CBE">
        <w:rPr>
          <w:rFonts w:ascii="Times New Roman" w:hAnsi="Times New Roman" w:cs="Times New Roman"/>
          <w:snapToGrid w:val="0"/>
          <w:spacing w:val="-9"/>
          <w:sz w:val="28"/>
          <w:szCs w:val="28"/>
        </w:rPr>
        <w:t>___________________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lastRenderedPageBreak/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</w:t>
      </w:r>
      <w:r w:rsidR="008E18C5" w:rsidRPr="00B75CBE">
        <w:rPr>
          <w:rFonts w:ascii="Times New Roman" w:hAnsi="Times New Roman" w:cs="Times New Roman"/>
          <w:bCs/>
          <w:sz w:val="28"/>
          <w:szCs w:val="28"/>
        </w:rPr>
        <w:t xml:space="preserve"> Банка России «Об общих собраниях акционеров» от 16.11.2018 г. № 660-П.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отданных за каждый из вариантов голосования («за», «против», «воздержался») по каждому вопросу повестки дня общего собрания, по которому имелся кворум____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Формулировка решения, принятая Общим собранием акционеров по первому вопросу:</w:t>
      </w:r>
      <w:r w:rsidRPr="00B7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BE">
        <w:rPr>
          <w:rFonts w:ascii="Times New Roman" w:hAnsi="Times New Roman" w:cs="Times New Roman"/>
          <w:sz w:val="28"/>
          <w:szCs w:val="28"/>
        </w:rPr>
        <w:t>________________________</w:t>
      </w:r>
      <w:r w:rsidR="00992CF0" w:rsidRPr="00B75CBE">
        <w:rPr>
          <w:rFonts w:ascii="Times New Roman" w:hAnsi="Times New Roman" w:cs="Times New Roman"/>
          <w:sz w:val="28"/>
          <w:szCs w:val="28"/>
        </w:rPr>
        <w:t>_________________</w:t>
      </w:r>
      <w:r w:rsidRPr="00B75CBE">
        <w:rPr>
          <w:rFonts w:ascii="Times New Roman" w:hAnsi="Times New Roman" w:cs="Times New Roman"/>
          <w:sz w:val="28"/>
          <w:szCs w:val="28"/>
        </w:rPr>
        <w:t>_________ _________________________________________________________________.</w:t>
      </w:r>
    </w:p>
    <w:p w:rsidR="00A161A1" w:rsidRPr="00B75CBE" w:rsidRDefault="00A161A1" w:rsidP="00A161A1">
      <w:pPr>
        <w:pStyle w:val="af6"/>
        <w:spacing w:after="120"/>
        <w:ind w:right="-6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собрания___;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</w:t>
      </w:r>
      <w:r w:rsidR="008E18C5" w:rsidRPr="00B75CBE">
        <w:rPr>
          <w:rFonts w:ascii="Times New Roman" w:hAnsi="Times New Roman" w:cs="Times New Roman"/>
          <w:bCs/>
          <w:sz w:val="28"/>
          <w:szCs w:val="28"/>
        </w:rPr>
        <w:t xml:space="preserve"> Положения Банка России «Об общих собраниях акционеров» от 16.11.2018 г. № 660-П.</w:t>
      </w:r>
      <w:r w:rsidRPr="00B75CBE">
        <w:rPr>
          <w:rFonts w:ascii="Times New Roman" w:hAnsi="Times New Roman" w:cs="Times New Roman"/>
          <w:bCs/>
          <w:sz w:val="28"/>
          <w:szCs w:val="28"/>
        </w:rPr>
        <w:t>;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вопросу___;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число голосов, отданных за каждый из вариантов голосования (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«</w:t>
      </w:r>
      <w:r w:rsidRPr="00B75CBE">
        <w:rPr>
          <w:rFonts w:ascii="Times New Roman" w:hAnsi="Times New Roman" w:cs="Times New Roman"/>
          <w:bCs/>
          <w:sz w:val="28"/>
          <w:szCs w:val="28"/>
        </w:rPr>
        <w:t>за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»</w:t>
      </w:r>
      <w:r w:rsidRPr="00B75C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«</w:t>
      </w:r>
      <w:r w:rsidRPr="00B75CBE">
        <w:rPr>
          <w:rFonts w:ascii="Times New Roman" w:hAnsi="Times New Roman" w:cs="Times New Roman"/>
          <w:bCs/>
          <w:sz w:val="28"/>
          <w:szCs w:val="28"/>
        </w:rPr>
        <w:t>против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»,</w:t>
      </w:r>
      <w:r w:rsidRPr="00B75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«</w:t>
      </w:r>
      <w:r w:rsidRPr="00B75CBE">
        <w:rPr>
          <w:rFonts w:ascii="Times New Roman" w:hAnsi="Times New Roman" w:cs="Times New Roman"/>
          <w:bCs/>
          <w:sz w:val="28"/>
          <w:szCs w:val="28"/>
        </w:rPr>
        <w:t>воздержался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»</w:t>
      </w:r>
      <w:r w:rsidRPr="00B75CBE">
        <w:rPr>
          <w:rFonts w:ascii="Times New Roman" w:hAnsi="Times New Roman" w:cs="Times New Roman"/>
          <w:bCs/>
          <w:sz w:val="28"/>
          <w:szCs w:val="28"/>
        </w:rPr>
        <w:t>) по каждому вопросу повестки дня общего собрания, по которому имелся кворум____</w:t>
      </w:r>
      <w:r w:rsidR="003E27CA" w:rsidRPr="00B75CBE">
        <w:rPr>
          <w:rFonts w:ascii="Times New Roman" w:hAnsi="Times New Roman" w:cs="Times New Roman"/>
          <w:bCs/>
          <w:sz w:val="28"/>
          <w:szCs w:val="28"/>
        </w:rPr>
        <w:t>.</w:t>
      </w:r>
    </w:p>
    <w:p w:rsidR="00A161A1" w:rsidRPr="00B75CBE" w:rsidRDefault="00A161A1" w:rsidP="00A161A1">
      <w:pPr>
        <w:autoSpaceDE w:val="0"/>
        <w:autoSpaceDN w:val="0"/>
        <w:adjustRightInd w:val="0"/>
        <w:spacing w:after="12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Формулировка решения, принятая Общим собранием акционеров по второму вопросу:</w:t>
      </w:r>
      <w:r w:rsidRPr="00B75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CB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E27CA" w:rsidRPr="00B75CBE">
        <w:rPr>
          <w:rFonts w:ascii="Times New Roman" w:hAnsi="Times New Roman" w:cs="Times New Roman"/>
          <w:sz w:val="28"/>
          <w:szCs w:val="28"/>
        </w:rPr>
        <w:t>___________</w:t>
      </w:r>
      <w:r w:rsidRPr="00B75CBE">
        <w:rPr>
          <w:rFonts w:ascii="Times New Roman" w:hAnsi="Times New Roman" w:cs="Times New Roman"/>
          <w:sz w:val="28"/>
          <w:szCs w:val="28"/>
        </w:rPr>
        <w:t>___</w:t>
      </w:r>
      <w:r w:rsidR="003E27CA" w:rsidRPr="00B75CBE">
        <w:rPr>
          <w:rFonts w:ascii="Times New Roman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E27CA" w:rsidRPr="00B75CBE">
        <w:rPr>
          <w:rFonts w:ascii="Times New Roman" w:hAnsi="Times New Roman" w:cs="Times New Roman"/>
          <w:sz w:val="28"/>
          <w:szCs w:val="28"/>
        </w:rPr>
        <w:t>_______________</w:t>
      </w:r>
      <w:r w:rsidRPr="00B75CBE">
        <w:rPr>
          <w:rFonts w:ascii="Times New Roman" w:hAnsi="Times New Roman" w:cs="Times New Roman"/>
          <w:sz w:val="28"/>
          <w:szCs w:val="28"/>
        </w:rPr>
        <w:t>.</w:t>
      </w:r>
    </w:p>
    <w:p w:rsidR="00A161A1" w:rsidRPr="00B75CBE" w:rsidRDefault="00A161A1" w:rsidP="00A161A1">
      <w:pPr>
        <w:tabs>
          <w:tab w:val="right" w:pos="9639"/>
        </w:tabs>
        <w:spacing w:after="120" w:line="240" w:lineRule="auto"/>
        <w:ind w:left="53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Председательствующий на Общем собрании акционеров - Ф.И.О.</w:t>
      </w:r>
    </w:p>
    <w:p w:rsidR="00A161A1" w:rsidRPr="00B75CBE" w:rsidRDefault="00A161A1" w:rsidP="00A161A1">
      <w:pPr>
        <w:tabs>
          <w:tab w:val="right" w:pos="9639"/>
          <w:tab w:val="right" w:pos="9815"/>
        </w:tabs>
        <w:spacing w:after="120" w:line="240" w:lineRule="auto"/>
        <w:ind w:left="53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 xml:space="preserve">Секретарь Общего собрания акционеров - Ф.И.О. </w:t>
      </w:r>
    </w:p>
    <w:p w:rsidR="00A161A1" w:rsidRPr="00B75CBE" w:rsidRDefault="00A161A1" w:rsidP="00A161A1">
      <w:pPr>
        <w:pStyle w:val="af6"/>
        <w:spacing w:after="120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A161A1" w:rsidRPr="00B75CBE" w:rsidRDefault="00A161A1" w:rsidP="00A161A1">
      <w:pPr>
        <w:pStyle w:val="af6"/>
        <w:spacing w:after="120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на Общем собрании акционеров</w:t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  <w:t>/подпись/</w:t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E27CA" w:rsidRPr="00B75CBE" w:rsidRDefault="00A161A1" w:rsidP="008E18C5">
      <w:pPr>
        <w:pStyle w:val="af6"/>
        <w:spacing w:after="120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Секретарь Общего собрания акционеров</w:t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  <w:t>/подпись/</w:t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  <w:t>ФИО</w:t>
      </w:r>
      <w:r w:rsidRPr="00B75CBE">
        <w:rPr>
          <w:rFonts w:ascii="Times New Roman" w:hAnsi="Times New Roman" w:cs="Times New Roman"/>
          <w:sz w:val="28"/>
          <w:szCs w:val="28"/>
        </w:rPr>
        <w:br w:type="page"/>
      </w:r>
    </w:p>
    <w:p w:rsidR="003E27CA" w:rsidRPr="00B75CBE" w:rsidRDefault="003E27CA" w:rsidP="003E27CA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lastRenderedPageBreak/>
        <w:t>Приложение № 5</w:t>
      </w:r>
    </w:p>
    <w:p w:rsidR="003E27CA" w:rsidRPr="00B75CBE" w:rsidRDefault="003E27CA" w:rsidP="003E27CA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3E27CA" w:rsidRPr="00B75CBE" w:rsidRDefault="003E27CA" w:rsidP="003E2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7CA" w:rsidRPr="00B75CBE" w:rsidRDefault="003E27CA" w:rsidP="003E2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E27CA" w:rsidRPr="00B75CBE" w:rsidRDefault="003E27CA" w:rsidP="003E2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__________________ общего собрания акционеров</w:t>
      </w:r>
    </w:p>
    <w:p w:rsidR="003E27CA" w:rsidRPr="00B75CBE" w:rsidRDefault="00190D9C" w:rsidP="003E2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Публичного а</w:t>
      </w:r>
      <w:r w:rsidR="003E27CA" w:rsidRPr="00B75CBE">
        <w:rPr>
          <w:rFonts w:ascii="Times New Roman" w:hAnsi="Times New Roman" w:cs="Times New Roman"/>
          <w:b/>
          <w:sz w:val="28"/>
          <w:szCs w:val="28"/>
        </w:rPr>
        <w:t>кционерного общества «</w:t>
      </w:r>
      <w:r w:rsidR="006A6552" w:rsidRPr="00B75CBE">
        <w:rPr>
          <w:rFonts w:ascii="Times New Roman" w:hAnsi="Times New Roman" w:cs="Times New Roman"/>
          <w:b/>
          <w:sz w:val="28"/>
          <w:szCs w:val="28"/>
        </w:rPr>
        <w:t>Туполев</w:t>
      </w:r>
      <w:r w:rsidR="003E27CA" w:rsidRPr="00B75C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1"/>
        <w:gridCol w:w="4536"/>
      </w:tblGrid>
      <w:tr w:rsidR="00B75CBE" w:rsidRPr="00B75CBE" w:rsidTr="007B312F">
        <w:trPr>
          <w:trHeight w:val="432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Полное фирменное наименование общества: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общества: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Место (адрес) проведения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1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Вид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(годовое, внеочередное, повторное годовое, повторное внеочередное)</w:t>
            </w:r>
          </w:p>
        </w:tc>
      </w:tr>
      <w:tr w:rsidR="00B75CBE" w:rsidRPr="00B75CBE" w:rsidTr="007B312F">
        <w:trPr>
          <w:trHeight w:val="407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начала регистрации лиц, имевших право на участие в общем собрании: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окончания регистрации лиц, имевших право на участие в общем собрании: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Время открытия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подсчета голосов: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3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закрытия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(почтовые адреса)</w:t>
            </w:r>
            <w:proofErr w:type="gramStart"/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,а</w:t>
            </w:r>
            <w:proofErr w:type="gramEnd"/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электронной почты  по которым направлялись заполненные бюллетени для голосования: </w:t>
            </w:r>
            <w:r w:rsidRPr="00B7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399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сайта в сети «Интернет», на котором заполнялись (могли быть </w:t>
            </w: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заполнены) электронные бюллетени для голосования: </w:t>
            </w:r>
            <w:r w:rsidRPr="00B75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Лицо, подтвердившее принятие решений  общим собранием и состав лиц, присутствовавших при их принятии, и выполнявшее функции счетной комиссии: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«РТ-Регистратор» </w:t>
            </w:r>
          </w:p>
          <w:p w:rsidR="003E27CA" w:rsidRPr="00B75CBE" w:rsidRDefault="003E27CA" w:rsidP="003E27CA">
            <w:pPr>
              <w:pStyle w:val="a8"/>
              <w:tabs>
                <w:tab w:val="left" w:pos="70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Лицензия № 045-13966-000001 выдана 19 марта 2004 г.</w:t>
            </w:r>
          </w:p>
        </w:tc>
      </w:tr>
      <w:tr w:rsidR="00B75CBE" w:rsidRPr="00B75CBE" w:rsidTr="007B312F">
        <w:trPr>
          <w:trHeight w:val="4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 на  общем собрании: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trHeight w:val="400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Повестка дня общего собрания</w:t>
      </w:r>
    </w:p>
    <w:p w:rsidR="003E27CA" w:rsidRPr="00B75CBE" w:rsidRDefault="003E27CA" w:rsidP="003E27CA">
      <w:pPr>
        <w:pStyle w:val="a8"/>
        <w:tabs>
          <w:tab w:val="left" w:pos="708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______________________________________________________________</w:t>
      </w:r>
    </w:p>
    <w:p w:rsidR="003E27CA" w:rsidRPr="00B75CBE" w:rsidRDefault="003E27CA" w:rsidP="003E27CA">
      <w:pPr>
        <w:pStyle w:val="a8"/>
        <w:tabs>
          <w:tab w:val="left" w:pos="708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2. Избрание членов Совета директоров Общества.</w:t>
      </w:r>
    </w:p>
    <w:p w:rsidR="003E27CA" w:rsidRPr="00B75CBE" w:rsidRDefault="003E27CA" w:rsidP="003E27CA">
      <w:pPr>
        <w:pStyle w:val="a8"/>
        <w:tabs>
          <w:tab w:val="left" w:pos="708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3. Избрание членов ревизионной комиссии.</w:t>
      </w:r>
    </w:p>
    <w:p w:rsidR="003E27CA" w:rsidRPr="00B75CBE" w:rsidRDefault="003E27CA" w:rsidP="003E27CA">
      <w:pPr>
        <w:pStyle w:val="8"/>
        <w:tabs>
          <w:tab w:val="left" w:pos="360"/>
        </w:tabs>
        <w:spacing w:before="0" w:after="120" w:line="240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75CBE">
        <w:rPr>
          <w:rFonts w:ascii="Times New Roman" w:hAnsi="Times New Roman" w:cs="Times New Roman"/>
          <w:bCs/>
          <w:color w:val="auto"/>
          <w:sz w:val="28"/>
          <w:szCs w:val="28"/>
        </w:rPr>
        <w:t>Итоги голосования: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1: «_______________________________________________________________ __________________________________________________».</w:t>
      </w:r>
    </w:p>
    <w:p w:rsidR="003E27CA" w:rsidRPr="00B75CBE" w:rsidRDefault="003E27CA" w:rsidP="003E27CA">
      <w:pPr>
        <w:keepNext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552"/>
      </w:tblGrid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3E27CA">
            <w:pPr>
              <w:keepNext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Выступил  (ФИО) _________________________________________________ __________________________________________________________________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Итоги голосования по вопросу повестки дня: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2"/>
        <w:gridCol w:w="1417"/>
        <w:gridCol w:w="1560"/>
        <w:gridCol w:w="1701"/>
        <w:gridCol w:w="2268"/>
      </w:tblGrid>
      <w:tr w:rsidR="00B75CBE" w:rsidRPr="00B75CBE" w:rsidTr="007B312F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8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Воздержал-</w:t>
            </w:r>
            <w:proofErr w:type="spellStart"/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</w:t>
            </w:r>
            <w:proofErr w:type="spellEnd"/>
            <w:proofErr w:type="gramEnd"/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недейств</w:t>
            </w:r>
            <w:proofErr w:type="spellEnd"/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 не подсчитанные*</w:t>
            </w:r>
          </w:p>
        </w:tc>
      </w:tr>
      <w:tr w:rsidR="00B75CBE" w:rsidRPr="00B75CBE" w:rsidTr="007B312F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302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302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hAnsi="Times New Roman" w:cs="Times New Roman"/>
          <w:bCs/>
          <w:sz w:val="28"/>
          <w:szCs w:val="28"/>
        </w:rPr>
        <w:t xml:space="preserve"> «_______________________________________________ ________________________________________________________________».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2: «Избрание членов Совета директоров Общества</w:t>
      </w:r>
      <w:r w:rsidRPr="00B75CBE">
        <w:rPr>
          <w:rFonts w:ascii="Times New Roman" w:hAnsi="Times New Roman" w:cs="Times New Roman"/>
          <w:sz w:val="28"/>
          <w:szCs w:val="28"/>
        </w:rPr>
        <w:t>».</w:t>
      </w:r>
    </w:p>
    <w:p w:rsidR="003E27CA" w:rsidRPr="00B75CBE" w:rsidRDefault="003E27CA" w:rsidP="003E27CA">
      <w:pPr>
        <w:keepNext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552"/>
      </w:tblGrid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8E18C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8E18C5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8E18C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6941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552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Выступил (ФИО)_______________________________________________</w:t>
      </w:r>
    </w:p>
    <w:p w:rsidR="003E27CA" w:rsidRPr="00B75CBE" w:rsidRDefault="003E27CA" w:rsidP="003E27CA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вопросу повестки дня: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3828"/>
      </w:tblGrid>
      <w:tr w:rsidR="00B75CBE" w:rsidRPr="00B75CBE" w:rsidTr="007B312F">
        <w:tc>
          <w:tcPr>
            <w:tcW w:w="5557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отданное по варианту голосования «За»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5557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</w:t>
            </w:r>
          </w:p>
        </w:tc>
      </w:tr>
      <w:tr w:rsidR="00B75CBE" w:rsidRPr="00B75CBE" w:rsidTr="007B312F"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cantSplit/>
        </w:trPr>
        <w:tc>
          <w:tcPr>
            <w:tcW w:w="5557" w:type="dxa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«Против»:</w:t>
            </w: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cantSplit/>
        </w:trPr>
        <w:tc>
          <w:tcPr>
            <w:tcW w:w="5557" w:type="dxa"/>
            <w:tcBorders>
              <w:bottom w:val="nil"/>
            </w:tcBorders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«Воздержался»: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rPr>
          <w:cantSplit/>
          <w:trHeight w:val="183"/>
        </w:trPr>
        <w:tc>
          <w:tcPr>
            <w:tcW w:w="5557" w:type="dxa"/>
          </w:tcPr>
          <w:p w:rsidR="003E27CA" w:rsidRPr="00B75CBE" w:rsidRDefault="003E27CA" w:rsidP="0013116E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 xml:space="preserve">Недействительные и не подсчитанные по иным основаниям, предусмотренным Положением, утвержденным приказом Банка России от </w:t>
            </w:r>
            <w:r w:rsidR="0013116E" w:rsidRPr="00B75C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116E" w:rsidRPr="00B75C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3116E" w:rsidRPr="00B75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 xml:space="preserve"> г. № 660-п:</w:t>
            </w:r>
          </w:p>
        </w:tc>
        <w:tc>
          <w:tcPr>
            <w:tcW w:w="3828" w:type="dxa"/>
            <w:vAlign w:val="center"/>
          </w:tcPr>
          <w:p w:rsidR="003E27CA" w:rsidRPr="00B75CBE" w:rsidRDefault="003E27CA" w:rsidP="003E27CA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pStyle w:val="af1"/>
        <w:spacing w:after="120" w:line="240" w:lineRule="auto"/>
        <w:ind w:left="142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CBE">
        <w:rPr>
          <w:rFonts w:ascii="Times New Roman" w:hAnsi="Times New Roman" w:cs="Times New Roman"/>
          <w:sz w:val="28"/>
          <w:szCs w:val="28"/>
        </w:rPr>
        <w:t>Избрать в Совет директоров следующих кандидатов:</w:t>
      </w:r>
    </w:p>
    <w:p w:rsidR="003E27CA" w:rsidRPr="00B75CBE" w:rsidRDefault="003E27CA" w:rsidP="003E27CA">
      <w:pPr>
        <w:pStyle w:val="af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E27CA" w:rsidRPr="00B75CBE" w:rsidRDefault="003E27CA" w:rsidP="003E27CA">
      <w:pPr>
        <w:pStyle w:val="af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E27CA" w:rsidRPr="00B75CBE" w:rsidRDefault="003E27CA" w:rsidP="003E27CA">
      <w:pPr>
        <w:pStyle w:val="af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E27CA" w:rsidRPr="00B75CBE" w:rsidRDefault="003E27CA" w:rsidP="003E27CA">
      <w:pPr>
        <w:pStyle w:val="af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E27CA" w:rsidRPr="00B75CBE" w:rsidRDefault="003E27CA" w:rsidP="003E27CA">
      <w:pPr>
        <w:pStyle w:val="af1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 xml:space="preserve">Результаты голосования по вопросу повестки дня: 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3: «__________________________________________________».</w:t>
      </w:r>
    </w:p>
    <w:p w:rsidR="003E27CA" w:rsidRPr="00B75CBE" w:rsidRDefault="003E27CA" w:rsidP="003E27CA">
      <w:pPr>
        <w:keepNext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B75CBE" w:rsidRPr="00B75CBE" w:rsidTr="007B312F">
        <w:tc>
          <w:tcPr>
            <w:tcW w:w="7083" w:type="dxa"/>
            <w:shd w:val="clear" w:color="auto" w:fill="auto"/>
          </w:tcPr>
          <w:p w:rsidR="003E27CA" w:rsidRPr="00B75CBE" w:rsidRDefault="003E27CA" w:rsidP="008E18C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7083" w:type="dxa"/>
            <w:shd w:val="clear" w:color="auto" w:fill="auto"/>
          </w:tcPr>
          <w:p w:rsidR="003E27CA" w:rsidRPr="00B75CBE" w:rsidRDefault="003E27CA" w:rsidP="008E18C5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410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7083" w:type="dxa"/>
            <w:shd w:val="clear" w:color="auto" w:fill="auto"/>
          </w:tcPr>
          <w:p w:rsidR="003E27CA" w:rsidRPr="00B75CBE" w:rsidRDefault="003E27CA" w:rsidP="008E18C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7B312F">
        <w:tc>
          <w:tcPr>
            <w:tcW w:w="7083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410" w:type="dxa"/>
            <w:shd w:val="clear" w:color="auto" w:fill="auto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Выступил (ФИО)_______________________________________</w:t>
      </w:r>
      <w:r w:rsidR="007B312F" w:rsidRPr="00B75CBE">
        <w:rPr>
          <w:rFonts w:ascii="Times New Roman" w:hAnsi="Times New Roman" w:cs="Times New Roman"/>
          <w:b/>
          <w:sz w:val="28"/>
          <w:szCs w:val="28"/>
        </w:rPr>
        <w:t>__</w:t>
      </w:r>
      <w:r w:rsidRPr="00B75CBE">
        <w:rPr>
          <w:rFonts w:ascii="Times New Roman" w:hAnsi="Times New Roman" w:cs="Times New Roman"/>
          <w:b/>
          <w:sz w:val="28"/>
          <w:szCs w:val="28"/>
        </w:rPr>
        <w:t>_________</w:t>
      </w:r>
      <w:r w:rsidR="007B312F" w:rsidRPr="00B7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7CA" w:rsidRPr="00B75CBE" w:rsidRDefault="003E27CA" w:rsidP="003E27C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 по вопросу повестки дня:</w:t>
      </w:r>
    </w:p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27"/>
        <w:gridCol w:w="1843"/>
        <w:gridCol w:w="1984"/>
        <w:gridCol w:w="2552"/>
      </w:tblGrid>
      <w:tr w:rsidR="00B75CBE" w:rsidRPr="00B75CBE" w:rsidTr="007B312F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8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голосовали, недействительные и не подсчитанные*</w:t>
            </w:r>
          </w:p>
        </w:tc>
      </w:tr>
      <w:tr w:rsidR="00B75CBE" w:rsidRPr="00B75CBE" w:rsidTr="007B312F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727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7B312F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% </w:t>
            </w:r>
          </w:p>
        </w:tc>
        <w:tc>
          <w:tcPr>
            <w:tcW w:w="1727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27"/>
        <w:gridCol w:w="1843"/>
        <w:gridCol w:w="1984"/>
        <w:gridCol w:w="2552"/>
      </w:tblGrid>
      <w:tr w:rsidR="00B75CBE" w:rsidRPr="00B75CBE" w:rsidTr="007B312F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8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Воздержался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голосовали, недействительные и не подсчитанные*</w:t>
            </w:r>
          </w:p>
        </w:tc>
      </w:tr>
      <w:tr w:rsidR="00B75CBE" w:rsidRPr="00B75CBE" w:rsidTr="007B312F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727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7B312F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727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27CA" w:rsidRPr="00B75CBE" w:rsidRDefault="003E27CA" w:rsidP="003E27C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B75CBE" w:rsidRPr="00B75CBE" w:rsidTr="003461E7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2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8"/>
              <w:spacing w:before="0" w:after="12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E27CA" w:rsidRPr="00B75CBE" w:rsidRDefault="003E27CA" w:rsidP="003E27CA">
            <w:pPr>
              <w:pStyle w:val="7"/>
              <w:spacing w:before="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голосовали, недействительные и не подсчитанные*</w:t>
            </w:r>
          </w:p>
        </w:tc>
      </w:tr>
      <w:tr w:rsidR="00B75CBE" w:rsidRPr="00B75CBE" w:rsidTr="003461E7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3461E7">
        <w:trPr>
          <w:cantSplit/>
        </w:trPr>
        <w:tc>
          <w:tcPr>
            <w:tcW w:w="1276" w:type="dxa"/>
            <w:shd w:val="clear" w:color="auto" w:fill="FFFFFF"/>
          </w:tcPr>
          <w:p w:rsidR="003E27CA" w:rsidRPr="00B75CBE" w:rsidRDefault="003E27CA" w:rsidP="003E27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E27CA" w:rsidRPr="00B75CBE" w:rsidRDefault="003E27CA" w:rsidP="003E27C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27CA" w:rsidRPr="00B75CBE" w:rsidRDefault="003E27CA" w:rsidP="007B312F">
      <w:pPr>
        <w:spacing w:after="12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B75CBE">
        <w:rPr>
          <w:rFonts w:ascii="Times New Roman" w:hAnsi="Times New Roman" w:cs="Times New Roman"/>
          <w:sz w:val="28"/>
          <w:szCs w:val="28"/>
        </w:rPr>
        <w:t>16.11.2018 г. № 660-п</w:t>
      </w:r>
      <w:r w:rsidRPr="00B75CB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3E27CA" w:rsidRPr="00B75CBE" w:rsidRDefault="003E27CA" w:rsidP="007B312F">
      <w:pPr>
        <w:pStyle w:val="af1"/>
        <w:spacing w:after="120" w:line="240" w:lineRule="auto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Избрать ревизионную комиссию Общества в составе:</w:t>
      </w:r>
    </w:p>
    <w:p w:rsidR="003E27CA" w:rsidRPr="00B75CBE" w:rsidRDefault="003E27CA" w:rsidP="003E27CA">
      <w:pPr>
        <w:pStyle w:val="af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E27CA" w:rsidRPr="00B75CBE" w:rsidRDefault="003E27CA" w:rsidP="003E27CA">
      <w:pPr>
        <w:pStyle w:val="af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E27CA" w:rsidRPr="00B75CBE" w:rsidRDefault="003E27CA" w:rsidP="003E27CA">
      <w:pPr>
        <w:pStyle w:val="af1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Председательствующий на Общем собрании акционеров - Ф.И.О.</w:t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Секретарь Общего собрания акционеров - Ф.И.О.</w:t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Cs/>
          <w:sz w:val="28"/>
          <w:szCs w:val="28"/>
        </w:rPr>
        <w:t>Приложение: Протокол об итогах голосования на общем собрании.</w:t>
      </w:r>
    </w:p>
    <w:p w:rsidR="008A1EC2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 xml:space="preserve">на общем собрании </w:t>
      </w:r>
      <w:r w:rsidR="008A1EC2" w:rsidRPr="00B75CBE">
        <w:rPr>
          <w:rFonts w:ascii="Times New Roman" w:hAnsi="Times New Roman" w:cs="Times New Roman"/>
          <w:b/>
          <w:sz w:val="28"/>
          <w:szCs w:val="28"/>
        </w:rPr>
        <w:tab/>
      </w:r>
      <w:r w:rsidR="008A1EC2"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  <w:t>/подпись/</w:t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3E27CA" w:rsidRPr="00B75CBE" w:rsidRDefault="003E27CA" w:rsidP="003E27CA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B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  <w:t>/подпись/</w:t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hAnsi="Times New Roman" w:cs="Times New Roman"/>
          <w:b/>
          <w:sz w:val="28"/>
          <w:szCs w:val="28"/>
        </w:rPr>
        <w:tab/>
        <w:t>ФИО</w:t>
      </w:r>
    </w:p>
    <w:p w:rsidR="003E27CA" w:rsidRPr="00B75CBE" w:rsidRDefault="003E27CA" w:rsidP="003E27CA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CA" w:rsidRPr="00B75CBE" w:rsidRDefault="003E27CA" w:rsidP="003E27CA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7CA" w:rsidRPr="00B75CBE" w:rsidRDefault="003E27CA" w:rsidP="003E27CA">
      <w:pPr>
        <w:tabs>
          <w:tab w:val="left" w:pos="9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CBE">
        <w:rPr>
          <w:rFonts w:ascii="Times New Roman" w:hAnsi="Times New Roman" w:cs="Times New Roman"/>
          <w:sz w:val="28"/>
          <w:szCs w:val="28"/>
        </w:rPr>
        <w:t>Дата составления протокола:</w:t>
      </w:r>
      <w:r w:rsidRPr="00B75CBE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B75CBE">
        <w:rPr>
          <w:rFonts w:ascii="Times New Roman" w:hAnsi="Times New Roman" w:cs="Times New Roman"/>
          <w:sz w:val="28"/>
          <w:szCs w:val="28"/>
        </w:rPr>
        <w:tab/>
      </w:r>
      <w:r w:rsidRPr="00B75CBE">
        <w:rPr>
          <w:rFonts w:ascii="Times New Roman" w:hAnsi="Times New Roman" w:cs="Times New Roman"/>
          <w:sz w:val="28"/>
          <w:szCs w:val="28"/>
        </w:rPr>
        <w:tab/>
      </w:r>
    </w:p>
    <w:p w:rsidR="003E27CA" w:rsidRPr="00B75CBE" w:rsidRDefault="003E27CA" w:rsidP="003E27CA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7CA" w:rsidRPr="00B75CBE" w:rsidRDefault="003E27CA" w:rsidP="003E27C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7CA" w:rsidRPr="00B75CBE" w:rsidRDefault="003E27CA">
      <w:pPr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B312F" w:rsidRPr="00B75CBE" w:rsidRDefault="003728AD" w:rsidP="007B312F">
      <w:pPr>
        <w:tabs>
          <w:tab w:val="left" w:pos="6237"/>
        </w:tabs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eastAsia="Times New Roman" w:cstheme="minorHAnsi"/>
          <w:b/>
          <w:szCs w:val="24"/>
        </w:rPr>
        <w:lastRenderedPageBreak/>
        <w:tab/>
      </w:r>
      <w:r w:rsidR="007B312F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Приложение № 6</w:t>
      </w:r>
    </w:p>
    <w:p w:rsidR="007B312F" w:rsidRPr="00B75CBE" w:rsidRDefault="007B312F" w:rsidP="007B312F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Положению об об</w:t>
      </w:r>
      <w:r w:rsidR="006A6552"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щем собрании акционеров ПАО «Туполев</w:t>
      </w:r>
      <w:r w:rsidRPr="00B75CB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»</w:t>
      </w:r>
    </w:p>
    <w:p w:rsidR="003728AD" w:rsidRPr="00B75CBE" w:rsidRDefault="003728AD" w:rsidP="007B312F">
      <w:pPr>
        <w:widowControl w:val="0"/>
        <w:spacing w:after="0" w:line="268" w:lineRule="auto"/>
        <w:ind w:left="5664"/>
        <w:jc w:val="right"/>
        <w:rPr>
          <w:rFonts w:eastAsia="Times New Roman" w:cstheme="minorHAnsi"/>
          <w:b/>
          <w:szCs w:val="24"/>
        </w:rPr>
      </w:pPr>
    </w:p>
    <w:p w:rsidR="003728AD" w:rsidRPr="00B75CBE" w:rsidRDefault="003728AD" w:rsidP="003728AD">
      <w:pPr>
        <w:widowControl w:val="0"/>
        <w:spacing w:after="0" w:line="240" w:lineRule="auto"/>
        <w:jc w:val="center"/>
        <w:rPr>
          <w:rFonts w:eastAsia="Times New Roman" w:cstheme="minorHAnsi"/>
          <w:b/>
          <w:szCs w:val="24"/>
        </w:rPr>
      </w:pPr>
    </w:p>
    <w:p w:rsidR="003728AD" w:rsidRPr="00B75CBE" w:rsidRDefault="003728AD" w:rsidP="003728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728AD" w:rsidRPr="00B75CBE" w:rsidRDefault="003728AD" w:rsidP="00963E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об итогах голосования на ______________________ общем собрании акционеров</w:t>
      </w:r>
      <w:r w:rsidR="006A6552" w:rsidRPr="00B75CBE">
        <w:rPr>
          <w:rFonts w:ascii="Times New Roman" w:eastAsia="Times New Roman" w:hAnsi="Times New Roman" w:cs="Times New Roman"/>
          <w:b/>
          <w:sz w:val="28"/>
          <w:szCs w:val="28"/>
        </w:rPr>
        <w:t xml:space="preserve"> ПАО «Туполев</w:t>
      </w:r>
      <w:r w:rsidR="00963E24" w:rsidRPr="00B75C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65"/>
      </w:tblGrid>
      <w:tr w:rsidR="00B75CBE" w:rsidRPr="00B75CBE" w:rsidTr="00963E24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фирменное наименование общества: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нахождения общества: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общества: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общего собрания: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общего собрания: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(годовое, внеочередное, повторное годовое, повторное внеочередное)</w:t>
            </w:r>
          </w:p>
        </w:tc>
      </w:tr>
      <w:tr w:rsidR="00B75CBE" w:rsidRPr="00B75CBE" w:rsidTr="00963E24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 общего собрания: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(собрание или заочное голосование)</w:t>
            </w:r>
          </w:p>
        </w:tc>
      </w:tr>
      <w:tr w:rsidR="00B75CBE" w:rsidRPr="00B75CBE" w:rsidTr="00963E24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общего собрания: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Функции счетной комиссии выполнял: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регистратор -полное наименование регистратора если регистратор</w:t>
            </w:r>
          </w:p>
        </w:tc>
      </w:tr>
      <w:tr w:rsidR="00B75CBE" w:rsidRPr="00B75CBE" w:rsidTr="00963E24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нахождения регистратора: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Уполномоченные лица регистратора: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Повестка дня общего собрания</w:t>
      </w:r>
    </w:p>
    <w:p w:rsidR="003728AD" w:rsidRPr="00B75CBE" w:rsidRDefault="003728AD" w:rsidP="003728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B75CBE" w:rsidRDefault="003728AD" w:rsidP="003728AD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1. ______________________________________________________________</w:t>
      </w:r>
    </w:p>
    <w:p w:rsidR="003728AD" w:rsidRPr="00B75CBE" w:rsidRDefault="003728AD" w:rsidP="003728AD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______________________________________________________________</w:t>
      </w:r>
    </w:p>
    <w:p w:rsidR="003728AD" w:rsidRPr="00B75CBE" w:rsidRDefault="003728AD" w:rsidP="003728AD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3. Избрание членов Совета директоров Общества.</w:t>
      </w:r>
    </w:p>
    <w:p w:rsidR="003728AD" w:rsidRPr="00B75CBE" w:rsidRDefault="003728AD" w:rsidP="003728AD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4. ______________________________________________________________</w:t>
      </w:r>
    </w:p>
    <w:p w:rsidR="003728AD" w:rsidRPr="00B75CBE" w:rsidRDefault="003728AD" w:rsidP="003728AD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5. Избрание членов ревизионной комиссии.</w:t>
      </w:r>
    </w:p>
    <w:p w:rsidR="003728AD" w:rsidRPr="00B75CBE" w:rsidRDefault="003728AD" w:rsidP="003728AD">
      <w:pPr>
        <w:widowControl w:val="0"/>
        <w:spacing w:before="240" w:after="80" w:line="240" w:lineRule="auto"/>
        <w:ind w:left="648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Время начала регистрации: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Время окончания регистрации: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Время открытия общего собрания: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spacing w:after="80" w:line="240" w:lineRule="auto"/>
        <w:ind w:left="648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Время начала подсчета голосов: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spacing w:after="0" w:line="240" w:lineRule="auto"/>
        <w:ind w:left="6480" w:hanging="64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Время закрытия общего собрания: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Дата составления протокола об итогах голосования:</w:t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728AD" w:rsidRPr="00B75CBE" w:rsidRDefault="003728AD" w:rsidP="003728AD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keepNext/>
        <w:tabs>
          <w:tab w:val="left" w:pos="36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голосования:</w:t>
      </w:r>
    </w:p>
    <w:p w:rsidR="003728AD" w:rsidRPr="00B75CBE" w:rsidRDefault="003728AD" w:rsidP="00372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«___________________________________________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____________________________».</w:t>
      </w:r>
    </w:p>
    <w:p w:rsidR="003728AD" w:rsidRPr="00B75CBE" w:rsidRDefault="003728AD" w:rsidP="003728AD">
      <w:pPr>
        <w:keepNext/>
        <w:widowControl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spacing w:before="120" w:after="120" w:line="2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 по вопросу повестки дня: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59"/>
        <w:gridCol w:w="1276"/>
        <w:gridCol w:w="2126"/>
        <w:gridCol w:w="2127"/>
      </w:tblGrid>
      <w:tr w:rsidR="00B75CBE" w:rsidRPr="00B75CBE" w:rsidTr="00963E24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963E24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963E24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560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«__________________________________________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_________________________».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2: «_______________________________________________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_________________________».</w:t>
      </w:r>
    </w:p>
    <w:p w:rsidR="003728AD" w:rsidRPr="00B75CBE" w:rsidRDefault="003728AD" w:rsidP="003728AD">
      <w:pPr>
        <w:keepNext/>
        <w:widowControl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spacing w:before="120" w:after="120" w:line="2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 по вопросу повестки дня: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44"/>
        <w:gridCol w:w="1134"/>
        <w:gridCol w:w="1417"/>
        <w:gridCol w:w="1985"/>
        <w:gridCol w:w="2268"/>
      </w:tblGrid>
      <w:tr w:rsidR="00B75CBE" w:rsidRPr="00B75CBE" w:rsidTr="00963E24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963E24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963E24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444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«_____________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_».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3: «Избрание членов Совета директоров Общества».</w:t>
      </w:r>
    </w:p>
    <w:p w:rsidR="003728AD" w:rsidRPr="00B75CBE" w:rsidRDefault="003728AD" w:rsidP="003728AD">
      <w:pPr>
        <w:keepNext/>
        <w:widowControl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2"/>
        <w:gridCol w:w="2181"/>
      </w:tblGrid>
      <w:tr w:rsidR="00B75CBE" w:rsidRPr="00B75CBE" w:rsidTr="00963E24">
        <w:tc>
          <w:tcPr>
            <w:tcW w:w="7312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181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12" w:type="dxa"/>
            <w:shd w:val="clear" w:color="auto" w:fill="auto"/>
          </w:tcPr>
          <w:p w:rsidR="003728AD" w:rsidRPr="00B75CBE" w:rsidRDefault="003728AD" w:rsidP="008E18C5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181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12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181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12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181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widowControl w:val="0"/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голосования по вопросу повестки дня:</w:t>
      </w:r>
    </w:p>
    <w:p w:rsidR="003728AD" w:rsidRPr="00B75CBE" w:rsidRDefault="003728AD" w:rsidP="003728AD">
      <w:pPr>
        <w:widowControl w:val="0"/>
        <w:tabs>
          <w:tab w:val="left" w:pos="284"/>
        </w:tabs>
        <w:spacing w:after="0" w:line="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2410"/>
      </w:tblGrid>
      <w:tr w:rsidR="00B75CBE" w:rsidRPr="00B75CBE" w:rsidTr="00963E24">
        <w:tc>
          <w:tcPr>
            <w:tcW w:w="6975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отданное по варианту голосования «За»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6975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</w:t>
            </w:r>
          </w:p>
        </w:tc>
      </w:tr>
      <w:tr w:rsidR="00B75CBE" w:rsidRPr="00B75CBE" w:rsidTr="00963E24">
        <w:tc>
          <w:tcPr>
            <w:tcW w:w="6975" w:type="dxa"/>
          </w:tcPr>
          <w:p w:rsidR="003728AD" w:rsidRPr="00B75CBE" w:rsidRDefault="003728AD" w:rsidP="003728A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6975" w:type="dxa"/>
          </w:tcPr>
          <w:p w:rsidR="003728AD" w:rsidRPr="00B75CBE" w:rsidRDefault="003728AD" w:rsidP="003728A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6975" w:type="dxa"/>
          </w:tcPr>
          <w:p w:rsidR="003728AD" w:rsidRPr="00B75CBE" w:rsidRDefault="003728AD" w:rsidP="003728A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6975" w:type="dxa"/>
          </w:tcPr>
          <w:p w:rsidR="003728AD" w:rsidRPr="00B75CBE" w:rsidRDefault="003728AD" w:rsidP="003728A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6975" w:type="dxa"/>
          </w:tcPr>
          <w:p w:rsidR="003728AD" w:rsidRPr="00B75CBE" w:rsidRDefault="003728AD" w:rsidP="003728AD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cantSplit/>
        </w:trPr>
        <w:tc>
          <w:tcPr>
            <w:tcW w:w="6975" w:type="dxa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«Против»:</w:t>
            </w: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cantSplit/>
        </w:trPr>
        <w:tc>
          <w:tcPr>
            <w:tcW w:w="6975" w:type="dxa"/>
            <w:tcBorders>
              <w:bottom w:val="nil"/>
            </w:tcBorders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«Воздержался»: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rPr>
          <w:cantSplit/>
          <w:trHeight w:val="183"/>
        </w:trPr>
        <w:tc>
          <w:tcPr>
            <w:tcW w:w="6975" w:type="dxa"/>
          </w:tcPr>
          <w:p w:rsidR="003728AD" w:rsidRPr="00B75CBE" w:rsidRDefault="003728AD" w:rsidP="008E18C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Недействительные и не подсчитанные по иным основаниям, предусмотренным Положением, утвержденным приказом Банка России от </w:t>
            </w:r>
            <w:r w:rsidR="00353D0D"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3D0D"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353D0D"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660-п:</w:t>
            </w:r>
          </w:p>
        </w:tc>
        <w:tc>
          <w:tcPr>
            <w:tcW w:w="2410" w:type="dxa"/>
            <w:vAlign w:val="center"/>
          </w:tcPr>
          <w:p w:rsidR="003728AD" w:rsidRPr="00B75CBE" w:rsidRDefault="003728AD" w:rsidP="003728AD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Избрать в Совет директоров следующих кандидатов:</w:t>
      </w:r>
    </w:p>
    <w:p w:rsidR="003728AD" w:rsidRPr="00B75CBE" w:rsidRDefault="003728AD" w:rsidP="003728AD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3728AD" w:rsidRPr="00B75CBE" w:rsidRDefault="003728AD" w:rsidP="003728AD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3728AD" w:rsidRPr="00B75CBE" w:rsidRDefault="003728AD" w:rsidP="003728AD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3728AD" w:rsidRPr="00B75CBE" w:rsidRDefault="003728AD" w:rsidP="003728AD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3728AD" w:rsidRPr="00B75CBE" w:rsidRDefault="003728AD" w:rsidP="003728AD">
      <w:pPr>
        <w:widowControl w:val="0"/>
        <w:numPr>
          <w:ilvl w:val="0"/>
          <w:numId w:val="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3728AD" w:rsidRPr="00B75CBE" w:rsidRDefault="003728AD" w:rsidP="00963E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EL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021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4: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 xml:space="preserve"> «________________________________________________________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___________________________».</w:t>
      </w:r>
    </w:p>
    <w:p w:rsidR="003728AD" w:rsidRPr="00B75CBE" w:rsidRDefault="003728AD" w:rsidP="003728AD">
      <w:pPr>
        <w:keepNext/>
        <w:widowControl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185"/>
      </w:tblGrid>
      <w:tr w:rsidR="00B75CBE" w:rsidRPr="00B75CBE" w:rsidTr="00963E24">
        <w:tc>
          <w:tcPr>
            <w:tcW w:w="7308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185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08" w:type="dxa"/>
            <w:shd w:val="clear" w:color="auto" w:fill="auto"/>
          </w:tcPr>
          <w:p w:rsidR="003728AD" w:rsidRPr="00B75CBE" w:rsidRDefault="003728AD" w:rsidP="008E18C5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185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08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185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308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185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spacing w:before="120" w:after="120" w:line="22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 по вопросу повестки дня:</w:t>
      </w: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02"/>
        <w:gridCol w:w="1276"/>
        <w:gridCol w:w="1275"/>
        <w:gridCol w:w="2127"/>
        <w:gridCol w:w="2268"/>
      </w:tblGrid>
      <w:tr w:rsidR="00B75CBE" w:rsidRPr="00B75CBE" w:rsidTr="00963E24">
        <w:trPr>
          <w:cantSplit/>
          <w:trHeight w:val="314"/>
        </w:trPr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963E24">
        <w:trPr>
          <w:cantSplit/>
          <w:trHeight w:val="396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302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963E24">
        <w:trPr>
          <w:cantSplit/>
          <w:trHeight w:val="270"/>
        </w:trPr>
        <w:tc>
          <w:tcPr>
            <w:tcW w:w="1134" w:type="dxa"/>
            <w:shd w:val="clear" w:color="auto" w:fill="FFFFFF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302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16.11.2018 г. № 660-п. 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«_______________________________________________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</w:t>
      </w:r>
      <w:r w:rsidR="00963E24"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</w:t>
      </w: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B75CBE" w:rsidRDefault="003728AD" w:rsidP="003728AD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голосования по вопросам повестки дня: 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sz w:val="28"/>
          <w:szCs w:val="28"/>
        </w:rPr>
        <w:t>5: «__________________________________________________».</w:t>
      </w:r>
    </w:p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28AD" w:rsidRPr="00B75CBE" w:rsidRDefault="003728AD" w:rsidP="003728AD">
      <w:pPr>
        <w:keepNext/>
        <w:widowControl w:val="0"/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наличии кворума по вопросу повестки дня: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410"/>
      </w:tblGrid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keepNext/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CBE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8E18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8AD" w:rsidRPr="00B75CBE" w:rsidTr="00963E24">
        <w:tc>
          <w:tcPr>
            <w:tcW w:w="7083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Наличие кворума:</w:t>
            </w:r>
          </w:p>
        </w:tc>
        <w:tc>
          <w:tcPr>
            <w:tcW w:w="2410" w:type="dxa"/>
            <w:shd w:val="clear" w:color="auto" w:fill="auto"/>
          </w:tcPr>
          <w:p w:rsidR="003728AD" w:rsidRPr="00B75CBE" w:rsidRDefault="003728AD" w:rsidP="003728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728AD" w:rsidRPr="00B75CBE" w:rsidRDefault="003728AD" w:rsidP="003728AD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728AD" w:rsidRPr="00B75CBE" w:rsidRDefault="003728AD" w:rsidP="003728AD">
      <w:pPr>
        <w:spacing w:before="120" w:after="120"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голосования по вопросу повестки дня:</w:t>
      </w:r>
    </w:p>
    <w:p w:rsidR="003728AD" w:rsidRPr="00B75CBE" w:rsidRDefault="003728AD" w:rsidP="003728AD">
      <w:pPr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B75CBE" w:rsidRPr="00B75CBE" w:rsidTr="00E46DB8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B75CBE" w:rsidRPr="00B75CBE" w:rsidTr="00E46DB8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spacing w:before="80" w:after="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sz w:val="28"/>
          <w:szCs w:val="28"/>
        </w:rPr>
        <w:t>Кандидат:</w:t>
      </w: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985"/>
        <w:gridCol w:w="1984"/>
        <w:gridCol w:w="2268"/>
      </w:tblGrid>
      <w:tr w:rsidR="00B75CBE" w:rsidRPr="00B75CBE" w:rsidTr="00E46DB8">
        <w:trPr>
          <w:cantSplit/>
          <w:trHeight w:val="314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Воздержался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FFFFFF"/>
          </w:tcPr>
          <w:p w:rsidR="003728AD" w:rsidRPr="00B75CBE" w:rsidRDefault="003728AD" w:rsidP="003728AD">
            <w:pPr>
              <w:keepNext/>
              <w:spacing w:after="0" w:line="22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голосовали </w:t>
            </w:r>
            <w:proofErr w:type="spell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недейств</w:t>
            </w:r>
            <w:proofErr w:type="gramStart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spellEnd"/>
            <w:proofErr w:type="gramEnd"/>
            <w:r w:rsidRPr="00B75C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 подсчитанные*</w:t>
            </w: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Голоса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5CBE" w:rsidRPr="00B75CBE" w:rsidTr="00E46DB8">
        <w:trPr>
          <w:cantSplit/>
        </w:trPr>
        <w:tc>
          <w:tcPr>
            <w:tcW w:w="1276" w:type="dxa"/>
            <w:shd w:val="clear" w:color="auto" w:fill="FFFFFF"/>
          </w:tcPr>
          <w:p w:rsidR="003728AD" w:rsidRPr="00B75CBE" w:rsidRDefault="003728AD" w:rsidP="0037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</w:t>
            </w:r>
          </w:p>
        </w:tc>
        <w:tc>
          <w:tcPr>
            <w:tcW w:w="1843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728AD" w:rsidRPr="00B75CBE" w:rsidRDefault="003728AD" w:rsidP="00372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728AD" w:rsidRPr="00B75CBE" w:rsidRDefault="003728AD" w:rsidP="003728A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*</w:t>
      </w:r>
      <w:r w:rsidRPr="00B75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голосовавшие, недействительные и не подсчитанные по иным основаниям, предусмотренным Положением, утвержденным приказом Банка России от </w:t>
      </w:r>
      <w:r w:rsidRPr="00B75CBE">
        <w:rPr>
          <w:rFonts w:ascii="Times New Roman" w:eastAsia="Times New Roman" w:hAnsi="Times New Roman" w:cs="Times New Roman"/>
          <w:sz w:val="28"/>
          <w:szCs w:val="28"/>
        </w:rPr>
        <w:t>16.11.2018 г. № 660-п</w:t>
      </w:r>
      <w:r w:rsidRPr="00B75CB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3728AD" w:rsidRPr="00B75CBE" w:rsidRDefault="003728AD" w:rsidP="00963E24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Принятое решение:</w:t>
      </w:r>
      <w:r w:rsidRPr="00B7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Избрать ревизионную комиссию Общества в </w:t>
      </w:r>
      <w:r w:rsidR="00963E24" w:rsidRPr="00B7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B75CB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оставе:</w:t>
      </w:r>
    </w:p>
    <w:p w:rsidR="003728AD" w:rsidRPr="00B75CBE" w:rsidRDefault="00963E24" w:rsidP="00963E24">
      <w:pPr>
        <w:widowControl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3728AD" w:rsidRPr="00B75CB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</w:p>
    <w:p w:rsidR="00963E24" w:rsidRPr="00B75CBE" w:rsidRDefault="00963E24" w:rsidP="00963E24">
      <w:pPr>
        <w:widowControl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____________________________</w:t>
      </w:r>
    </w:p>
    <w:p w:rsidR="00963E24" w:rsidRPr="00B75CBE" w:rsidRDefault="00963E24" w:rsidP="00963E24">
      <w:pPr>
        <w:widowControl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____________________________</w:t>
      </w:r>
    </w:p>
    <w:p w:rsidR="00963E24" w:rsidRPr="00B75CBE" w:rsidRDefault="00963E24" w:rsidP="00963E24">
      <w:pPr>
        <w:widowControl w:val="0"/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счетной комиссии: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счетной комиссии: ФИО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счетной комиссии: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1.ФИО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2.ФИО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регистратор:</w:t>
      </w:r>
    </w:p>
    <w:p w:rsidR="003728AD" w:rsidRPr="00B75CBE" w:rsidRDefault="003728AD" w:rsidP="003728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Уполномоченный представитель регистратора </w:t>
      </w:r>
      <w:r w:rsidR="00963E24"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75CB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________________/ФИО/</w:t>
      </w:r>
    </w:p>
    <w:sectPr w:rsidR="003728AD" w:rsidRPr="00B75CBE" w:rsidSect="00027CC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6D" w:rsidRDefault="00F9076D" w:rsidP="00494E01">
      <w:pPr>
        <w:spacing w:after="0" w:line="240" w:lineRule="auto"/>
      </w:pPr>
      <w:r>
        <w:separator/>
      </w:r>
    </w:p>
  </w:endnote>
  <w:endnote w:type="continuationSeparator" w:id="0">
    <w:p w:rsidR="00F9076D" w:rsidRDefault="00F9076D" w:rsidP="0049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6D" w:rsidRDefault="00F9076D" w:rsidP="00494E01">
      <w:pPr>
        <w:spacing w:after="0" w:line="240" w:lineRule="auto"/>
      </w:pPr>
      <w:r>
        <w:separator/>
      </w:r>
    </w:p>
  </w:footnote>
  <w:footnote w:type="continuationSeparator" w:id="0">
    <w:p w:rsidR="00F9076D" w:rsidRDefault="00F9076D" w:rsidP="0049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19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5360" w:rsidRPr="00437943" w:rsidRDefault="005553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9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9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9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CBE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4379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360" w:rsidRDefault="00555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1">
    <w:nsid w:val="0F7351CC"/>
    <w:multiLevelType w:val="hybridMultilevel"/>
    <w:tmpl w:val="4B4C135A"/>
    <w:lvl w:ilvl="0" w:tplc="A680EA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F33F8"/>
    <w:multiLevelType w:val="multilevel"/>
    <w:tmpl w:val="CA281B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C734C9"/>
    <w:multiLevelType w:val="hybridMultilevel"/>
    <w:tmpl w:val="4C1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20A3"/>
    <w:multiLevelType w:val="hybridMultilevel"/>
    <w:tmpl w:val="6C72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7D6E"/>
    <w:multiLevelType w:val="multilevel"/>
    <w:tmpl w:val="76727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6B521C"/>
    <w:multiLevelType w:val="hybridMultilevel"/>
    <w:tmpl w:val="8888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B4A"/>
    <w:multiLevelType w:val="hybridMultilevel"/>
    <w:tmpl w:val="22D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106CE"/>
    <w:multiLevelType w:val="hybridMultilevel"/>
    <w:tmpl w:val="81FE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066B0"/>
    <w:multiLevelType w:val="multilevel"/>
    <w:tmpl w:val="9D729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55"/>
    <w:rsid w:val="00006A64"/>
    <w:rsid w:val="000225A4"/>
    <w:rsid w:val="00026BEF"/>
    <w:rsid w:val="00027CC7"/>
    <w:rsid w:val="00034310"/>
    <w:rsid w:val="00035BB0"/>
    <w:rsid w:val="00052A89"/>
    <w:rsid w:val="00067BF6"/>
    <w:rsid w:val="00082636"/>
    <w:rsid w:val="00095AC9"/>
    <w:rsid w:val="000B5C36"/>
    <w:rsid w:val="000C3FE5"/>
    <w:rsid w:val="000D1322"/>
    <w:rsid w:val="000E6166"/>
    <w:rsid w:val="000E7488"/>
    <w:rsid w:val="00106956"/>
    <w:rsid w:val="001129C8"/>
    <w:rsid w:val="001140F5"/>
    <w:rsid w:val="00116955"/>
    <w:rsid w:val="00126885"/>
    <w:rsid w:val="00126D64"/>
    <w:rsid w:val="0013116E"/>
    <w:rsid w:val="00144BA9"/>
    <w:rsid w:val="00155EEA"/>
    <w:rsid w:val="00162E3A"/>
    <w:rsid w:val="001642A7"/>
    <w:rsid w:val="00165288"/>
    <w:rsid w:val="00166472"/>
    <w:rsid w:val="001674E7"/>
    <w:rsid w:val="00170C71"/>
    <w:rsid w:val="00175327"/>
    <w:rsid w:val="00190D9C"/>
    <w:rsid w:val="001C342A"/>
    <w:rsid w:val="001C5055"/>
    <w:rsid w:val="001C74D1"/>
    <w:rsid w:val="001D36E8"/>
    <w:rsid w:val="001D7C47"/>
    <w:rsid w:val="001E271E"/>
    <w:rsid w:val="001E42F4"/>
    <w:rsid w:val="001F5557"/>
    <w:rsid w:val="001F6898"/>
    <w:rsid w:val="00201A31"/>
    <w:rsid w:val="00222768"/>
    <w:rsid w:val="00237351"/>
    <w:rsid w:val="00243CB0"/>
    <w:rsid w:val="002577C2"/>
    <w:rsid w:val="00270EF6"/>
    <w:rsid w:val="002829EA"/>
    <w:rsid w:val="00296F30"/>
    <w:rsid w:val="002A69A9"/>
    <w:rsid w:val="002B309D"/>
    <w:rsid w:val="002B5807"/>
    <w:rsid w:val="002B7F9E"/>
    <w:rsid w:val="002E4210"/>
    <w:rsid w:val="002F237D"/>
    <w:rsid w:val="002F5D0A"/>
    <w:rsid w:val="003461E7"/>
    <w:rsid w:val="00346D09"/>
    <w:rsid w:val="00353D0D"/>
    <w:rsid w:val="00362B32"/>
    <w:rsid w:val="0037174F"/>
    <w:rsid w:val="003728AD"/>
    <w:rsid w:val="00380181"/>
    <w:rsid w:val="00384F09"/>
    <w:rsid w:val="003908E0"/>
    <w:rsid w:val="00396A44"/>
    <w:rsid w:val="003B3931"/>
    <w:rsid w:val="003B76C9"/>
    <w:rsid w:val="003C5087"/>
    <w:rsid w:val="003C75F9"/>
    <w:rsid w:val="003E27CA"/>
    <w:rsid w:val="003F660E"/>
    <w:rsid w:val="003F6EF5"/>
    <w:rsid w:val="00402C39"/>
    <w:rsid w:val="00437943"/>
    <w:rsid w:val="004554D4"/>
    <w:rsid w:val="00460C28"/>
    <w:rsid w:val="004710E3"/>
    <w:rsid w:val="00484F30"/>
    <w:rsid w:val="00494E01"/>
    <w:rsid w:val="00496D17"/>
    <w:rsid w:val="004A00D1"/>
    <w:rsid w:val="004B0034"/>
    <w:rsid w:val="004C780E"/>
    <w:rsid w:val="004D1701"/>
    <w:rsid w:val="004D465D"/>
    <w:rsid w:val="00527479"/>
    <w:rsid w:val="00535B2E"/>
    <w:rsid w:val="00555360"/>
    <w:rsid w:val="00561C5E"/>
    <w:rsid w:val="00565F56"/>
    <w:rsid w:val="00576928"/>
    <w:rsid w:val="005800B1"/>
    <w:rsid w:val="005A3487"/>
    <w:rsid w:val="005C020E"/>
    <w:rsid w:val="005C1B5F"/>
    <w:rsid w:val="005E6BD3"/>
    <w:rsid w:val="00606F74"/>
    <w:rsid w:val="0063232E"/>
    <w:rsid w:val="00634892"/>
    <w:rsid w:val="006419ED"/>
    <w:rsid w:val="0064554D"/>
    <w:rsid w:val="00651B9F"/>
    <w:rsid w:val="006551B0"/>
    <w:rsid w:val="006737E5"/>
    <w:rsid w:val="00680ECC"/>
    <w:rsid w:val="0068412A"/>
    <w:rsid w:val="00694821"/>
    <w:rsid w:val="006A40D5"/>
    <w:rsid w:val="006A5263"/>
    <w:rsid w:val="006A6552"/>
    <w:rsid w:val="006F292E"/>
    <w:rsid w:val="00711708"/>
    <w:rsid w:val="00714BE1"/>
    <w:rsid w:val="0072155D"/>
    <w:rsid w:val="007273C2"/>
    <w:rsid w:val="00740087"/>
    <w:rsid w:val="007848F1"/>
    <w:rsid w:val="00797A0C"/>
    <w:rsid w:val="007A6900"/>
    <w:rsid w:val="007A7348"/>
    <w:rsid w:val="007B312F"/>
    <w:rsid w:val="007C5893"/>
    <w:rsid w:val="007D3C41"/>
    <w:rsid w:val="007E61BE"/>
    <w:rsid w:val="00814DB4"/>
    <w:rsid w:val="00822EF6"/>
    <w:rsid w:val="00832029"/>
    <w:rsid w:val="00844D49"/>
    <w:rsid w:val="00850199"/>
    <w:rsid w:val="00863CD7"/>
    <w:rsid w:val="00874DD4"/>
    <w:rsid w:val="00880DA0"/>
    <w:rsid w:val="0088495B"/>
    <w:rsid w:val="00893D9A"/>
    <w:rsid w:val="008A1EC2"/>
    <w:rsid w:val="008B2D74"/>
    <w:rsid w:val="008C1C82"/>
    <w:rsid w:val="008E0B9A"/>
    <w:rsid w:val="008E18C5"/>
    <w:rsid w:val="008F7B62"/>
    <w:rsid w:val="00902A2D"/>
    <w:rsid w:val="00943A22"/>
    <w:rsid w:val="00963E24"/>
    <w:rsid w:val="00964A7B"/>
    <w:rsid w:val="00980D29"/>
    <w:rsid w:val="00992CF0"/>
    <w:rsid w:val="009A1A64"/>
    <w:rsid w:val="009E1E85"/>
    <w:rsid w:val="00A05DC4"/>
    <w:rsid w:val="00A161A1"/>
    <w:rsid w:val="00A43E39"/>
    <w:rsid w:val="00A6683C"/>
    <w:rsid w:val="00A700E6"/>
    <w:rsid w:val="00AB0152"/>
    <w:rsid w:val="00AC08D4"/>
    <w:rsid w:val="00AC3EB5"/>
    <w:rsid w:val="00AE051E"/>
    <w:rsid w:val="00AE7E54"/>
    <w:rsid w:val="00B75CBE"/>
    <w:rsid w:val="00BA011C"/>
    <w:rsid w:val="00BA4734"/>
    <w:rsid w:val="00BC724F"/>
    <w:rsid w:val="00BD6CB8"/>
    <w:rsid w:val="00BF52CF"/>
    <w:rsid w:val="00C26DB0"/>
    <w:rsid w:val="00C4420E"/>
    <w:rsid w:val="00C60394"/>
    <w:rsid w:val="00C61E03"/>
    <w:rsid w:val="00C71275"/>
    <w:rsid w:val="00C73869"/>
    <w:rsid w:val="00C82C26"/>
    <w:rsid w:val="00CA33C8"/>
    <w:rsid w:val="00CB2E13"/>
    <w:rsid w:val="00CB77D2"/>
    <w:rsid w:val="00CC43BF"/>
    <w:rsid w:val="00CE6254"/>
    <w:rsid w:val="00CF22D8"/>
    <w:rsid w:val="00CF6174"/>
    <w:rsid w:val="00CF68CF"/>
    <w:rsid w:val="00D125CC"/>
    <w:rsid w:val="00D14CD2"/>
    <w:rsid w:val="00D30718"/>
    <w:rsid w:val="00D325C8"/>
    <w:rsid w:val="00D82D3E"/>
    <w:rsid w:val="00D90E9D"/>
    <w:rsid w:val="00D93147"/>
    <w:rsid w:val="00DF3107"/>
    <w:rsid w:val="00DF69B1"/>
    <w:rsid w:val="00E02F44"/>
    <w:rsid w:val="00E15A99"/>
    <w:rsid w:val="00E46DB8"/>
    <w:rsid w:val="00E77C24"/>
    <w:rsid w:val="00EA6DCE"/>
    <w:rsid w:val="00F02488"/>
    <w:rsid w:val="00F34DF6"/>
    <w:rsid w:val="00F4117F"/>
    <w:rsid w:val="00F746E4"/>
    <w:rsid w:val="00F9076D"/>
    <w:rsid w:val="00F90EFF"/>
    <w:rsid w:val="00FA4231"/>
    <w:rsid w:val="00FC1A00"/>
    <w:rsid w:val="00FC536E"/>
    <w:rsid w:val="00FD296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1"/>
  </w:style>
  <w:style w:type="paragraph" w:styleId="1">
    <w:name w:val="heading 1"/>
    <w:basedOn w:val="a"/>
    <w:next w:val="a"/>
    <w:link w:val="10"/>
    <w:uiPriority w:val="9"/>
    <w:qFormat/>
    <w:rsid w:val="000E616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728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8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15A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6166"/>
    <w:rPr>
      <w:rFonts w:ascii="Times New Roman" w:eastAsiaTheme="majorEastAsia" w:hAnsi="Times New Roman" w:cstheme="majorBidi"/>
      <w:b/>
      <w:sz w:val="28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E616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166"/>
    <w:pPr>
      <w:spacing w:after="100"/>
    </w:pPr>
  </w:style>
  <w:style w:type="character" w:styleId="af3">
    <w:name w:val="Hyperlink"/>
    <w:basedOn w:val="a0"/>
    <w:uiPriority w:val="99"/>
    <w:unhideWhenUsed/>
    <w:rsid w:val="000E61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2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728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728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Body Text"/>
    <w:basedOn w:val="a"/>
    <w:link w:val="af5"/>
    <w:semiHidden/>
    <w:unhideWhenUsed/>
    <w:rsid w:val="00E46DB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semiHidden/>
    <w:rsid w:val="00E46DB8"/>
    <w:rPr>
      <w:rFonts w:ascii="Times New Roman CYR" w:eastAsia="Times New Roman" w:hAnsi="Times New Roman CYR" w:cs="Times New Roman"/>
      <w:sz w:val="24"/>
      <w:szCs w:val="20"/>
    </w:rPr>
  </w:style>
  <w:style w:type="paragraph" w:styleId="af6">
    <w:name w:val="Plain Text"/>
    <w:basedOn w:val="a"/>
    <w:link w:val="af7"/>
    <w:unhideWhenUsed/>
    <w:rsid w:val="00E46D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46DB8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E46D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A05D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05DC4"/>
  </w:style>
  <w:style w:type="character" w:customStyle="1" w:styleId="Bodytext2">
    <w:name w:val="Body text (2)_"/>
    <w:link w:val="Bodytext20"/>
    <w:rsid w:val="00A05DC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05DC4"/>
    <w:pPr>
      <w:widowControl w:val="0"/>
      <w:shd w:val="clear" w:color="auto" w:fill="FFFFFF"/>
      <w:spacing w:after="180" w:line="250" w:lineRule="exact"/>
      <w:jc w:val="center"/>
    </w:pPr>
  </w:style>
  <w:style w:type="paragraph" w:customStyle="1" w:styleId="12">
    <w:name w:val="Обычный1"/>
    <w:rsid w:val="00A161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A1"/>
  </w:style>
  <w:style w:type="paragraph" w:styleId="1">
    <w:name w:val="heading 1"/>
    <w:basedOn w:val="a"/>
    <w:next w:val="a"/>
    <w:link w:val="10"/>
    <w:uiPriority w:val="9"/>
    <w:qFormat/>
    <w:rsid w:val="000E616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728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28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E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4E0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D7"/>
  </w:style>
  <w:style w:type="paragraph" w:styleId="a8">
    <w:name w:val="footer"/>
    <w:basedOn w:val="a"/>
    <w:link w:val="a9"/>
    <w:unhideWhenUsed/>
    <w:rsid w:val="008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63CD7"/>
  </w:style>
  <w:style w:type="paragraph" w:customStyle="1" w:styleId="ConsPlusNormal">
    <w:name w:val="ConsPlusNormal"/>
    <w:rsid w:val="0016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1129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29C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129C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9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9C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1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9C8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E15A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6166"/>
    <w:rPr>
      <w:rFonts w:ascii="Times New Roman" w:eastAsiaTheme="majorEastAsia" w:hAnsi="Times New Roman" w:cstheme="majorBidi"/>
      <w:b/>
      <w:sz w:val="28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0E616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E6166"/>
    <w:pPr>
      <w:spacing w:after="100"/>
    </w:pPr>
  </w:style>
  <w:style w:type="character" w:styleId="af3">
    <w:name w:val="Hyperlink"/>
    <w:basedOn w:val="a0"/>
    <w:uiPriority w:val="99"/>
    <w:unhideWhenUsed/>
    <w:rsid w:val="000E61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728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728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728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4">
    <w:name w:val="Body Text"/>
    <w:basedOn w:val="a"/>
    <w:link w:val="af5"/>
    <w:semiHidden/>
    <w:unhideWhenUsed/>
    <w:rsid w:val="00E46DB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semiHidden/>
    <w:rsid w:val="00E46DB8"/>
    <w:rPr>
      <w:rFonts w:ascii="Times New Roman CYR" w:eastAsia="Times New Roman" w:hAnsi="Times New Roman CYR" w:cs="Times New Roman"/>
      <w:sz w:val="24"/>
      <w:szCs w:val="20"/>
    </w:rPr>
  </w:style>
  <w:style w:type="paragraph" w:styleId="af6">
    <w:name w:val="Plain Text"/>
    <w:basedOn w:val="a"/>
    <w:link w:val="af7"/>
    <w:unhideWhenUsed/>
    <w:rsid w:val="00E46D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46DB8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E46D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A05DC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05DC4"/>
  </w:style>
  <w:style w:type="character" w:customStyle="1" w:styleId="Bodytext2">
    <w:name w:val="Body text (2)_"/>
    <w:link w:val="Bodytext20"/>
    <w:rsid w:val="00A05DC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05DC4"/>
    <w:pPr>
      <w:widowControl w:val="0"/>
      <w:shd w:val="clear" w:color="auto" w:fill="FFFFFF"/>
      <w:spacing w:after="180" w:line="250" w:lineRule="exact"/>
      <w:jc w:val="center"/>
    </w:pPr>
  </w:style>
  <w:style w:type="paragraph" w:customStyle="1" w:styleId="12">
    <w:name w:val="Обычный1"/>
    <w:rsid w:val="00A161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6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2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3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0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5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65A3-866A-462D-8CAF-3E6F5D13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20492</Words>
  <Characters>116811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Лакина Светлана Васильевна</dc:creator>
  <cp:lastModifiedBy>Никитина Ирина Михайловна</cp:lastModifiedBy>
  <cp:revision>37</cp:revision>
  <cp:lastPrinted>2021-03-30T13:45:00Z</cp:lastPrinted>
  <dcterms:created xsi:type="dcterms:W3CDTF">2019-06-06T09:39:00Z</dcterms:created>
  <dcterms:modified xsi:type="dcterms:W3CDTF">2021-04-23T12:54:00Z</dcterms:modified>
</cp:coreProperties>
</file>